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D805" w14:textId="77777777" w:rsidR="00147CCB" w:rsidRDefault="00147CCB">
      <w:pPr>
        <w:rPr>
          <w:rtl/>
          <w:lang w:bidi="fa-IR"/>
        </w:rPr>
      </w:pPr>
    </w:p>
    <w:p w14:paraId="3DCEFD47" w14:textId="77777777" w:rsidR="00CE3FB8" w:rsidRPr="0041752F" w:rsidRDefault="00CE3FB8" w:rsidP="00CE3FB8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14:paraId="48D74EE1" w14:textId="77777777" w:rsidR="00CE3FB8" w:rsidRPr="00C85763" w:rsidRDefault="00CE3FB8" w:rsidP="00CE3FB8">
      <w:pPr>
        <w:bidi/>
        <w:spacing w:after="0" w:line="240" w:lineRule="auto"/>
        <w:rPr>
          <w:rFonts w:ascii="Times New Roman" w:eastAsia="Times New Roman" w:hAnsi="Times New Roman" w:cs="B Zar"/>
          <w:vanish/>
          <w:sz w:val="28"/>
          <w:szCs w:val="28"/>
          <w:rtl/>
        </w:rPr>
      </w:pPr>
    </w:p>
    <w:p w14:paraId="06F9EF86" w14:textId="77777777" w:rsidR="00CE3FB8" w:rsidRPr="00C85763" w:rsidRDefault="00CE3FB8" w:rsidP="00CE3FB8">
      <w:pPr>
        <w:bidi/>
        <w:spacing w:after="0" w:line="240" w:lineRule="auto"/>
        <w:jc w:val="center"/>
        <w:rPr>
          <w:rFonts w:ascii="Tahoma" w:eastAsia="Times New Roman" w:hAnsi="Tahoma" w:cs="B Zar"/>
          <w:b/>
          <w:bCs/>
          <w:sz w:val="28"/>
          <w:szCs w:val="28"/>
          <w:rtl/>
        </w:rPr>
      </w:pPr>
      <w:r>
        <w:rPr>
          <w:rFonts w:ascii="Tahoma" w:eastAsia="Times New Roman" w:hAnsi="Tahoma" w:cs="B Zar" w:hint="cs"/>
          <w:b/>
          <w:bCs/>
          <w:sz w:val="28"/>
          <w:szCs w:val="28"/>
          <w:rtl/>
        </w:rPr>
        <w:t>شرح فعاليت‌هاي ، آموزشي ، پژوهشي و اجرايي</w:t>
      </w:r>
    </w:p>
    <w:p w14:paraId="3D669CBB" w14:textId="77777777" w:rsidR="00CE3FB8" w:rsidRDefault="00CE3FB8" w:rsidP="00CE3FB8">
      <w:pPr>
        <w:bidi/>
        <w:spacing w:after="0" w:line="240" w:lineRule="auto"/>
        <w:jc w:val="center"/>
        <w:rPr>
          <w:rFonts w:ascii="Tahoma" w:eastAsia="Times New Roman" w:hAnsi="Tahoma" w:cs="B Zar"/>
          <w:sz w:val="24"/>
          <w:szCs w:val="24"/>
          <w:rtl/>
        </w:rPr>
      </w:pPr>
    </w:p>
    <w:p w14:paraId="24977C7D" w14:textId="77777777" w:rsidR="00CE3FB8" w:rsidRPr="0041752F" w:rsidRDefault="00CE3FB8" w:rsidP="00CE3FB8">
      <w:pPr>
        <w:bidi/>
        <w:spacing w:after="0" w:line="240" w:lineRule="auto"/>
        <w:jc w:val="center"/>
        <w:rPr>
          <w:rFonts w:ascii="Tahoma" w:eastAsia="Times New Roman" w:hAnsi="Tahoma" w:cs="B Zar"/>
          <w:sz w:val="24"/>
          <w:szCs w:val="24"/>
          <w:rtl/>
          <w:lang w:bidi="fa-IR"/>
        </w:rPr>
      </w:pPr>
    </w:p>
    <w:p w14:paraId="628F96FB" w14:textId="77777777" w:rsidR="00CE3FB8" w:rsidRPr="0041752F" w:rsidRDefault="004670E8" w:rsidP="00CE3FB8">
      <w:pPr>
        <w:bidi/>
        <w:spacing w:after="0" w:line="240" w:lineRule="auto"/>
        <w:rPr>
          <w:rFonts w:ascii="Tahoma" w:eastAsia="Times New Roman" w:hAnsi="Tahoma" w:cs="B Zar"/>
          <w:vanish/>
          <w:sz w:val="24"/>
          <w:szCs w:val="24"/>
          <w:rtl/>
        </w:rPr>
      </w:pPr>
      <w:r>
        <w:rPr>
          <w:rFonts w:ascii="Tahoma" w:eastAsia="Times New Roman" w:hAnsi="Tahoma" w:cs="B Zar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754503A6" wp14:editId="73A9F52E">
            <wp:simplePos x="0" y="0"/>
            <wp:positionH relativeFrom="column">
              <wp:posOffset>-104140</wp:posOffset>
            </wp:positionH>
            <wp:positionV relativeFrom="paragraph">
              <wp:posOffset>66040</wp:posOffset>
            </wp:positionV>
            <wp:extent cx="10287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687_(1)---------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FB8" w:rsidRPr="0041752F">
        <w:rPr>
          <w:rFonts w:ascii="Tahoma" w:eastAsia="Times New Roman" w:hAnsi="Tahoma" w:cs="B Zar"/>
          <w:sz w:val="24"/>
          <w:szCs w:val="24"/>
        </w:rPr>
        <w:tab/>
      </w:r>
    </w:p>
    <w:p w14:paraId="39A017A4" w14:textId="77777777" w:rsidR="00CE3FB8" w:rsidRPr="0041752F" w:rsidRDefault="00CE3FB8" w:rsidP="00CE3FB8">
      <w:pPr>
        <w:tabs>
          <w:tab w:val="left" w:pos="13587"/>
        </w:tabs>
        <w:bidi/>
        <w:spacing w:after="0" w:line="240" w:lineRule="auto"/>
        <w:rPr>
          <w:rFonts w:ascii="Tahoma" w:eastAsia="Times New Roman" w:hAnsi="Tahoma" w:cs="B Zar"/>
          <w:sz w:val="24"/>
          <w:szCs w:val="24"/>
        </w:rPr>
      </w:pPr>
    </w:p>
    <w:p w14:paraId="4DB7BD1A" w14:textId="77777777" w:rsidR="00CE3FB8" w:rsidRPr="00792B6A" w:rsidRDefault="00CE3FB8" w:rsidP="00CE3FB8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792B6A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مشخصات </w:t>
      </w:r>
      <w:r w:rsidRPr="00792B6A">
        <w:rPr>
          <w:rFonts w:ascii="Tahoma" w:eastAsia="Times New Roman" w:hAnsi="Tahoma" w:cs="B Zar" w:hint="cs"/>
          <w:b/>
          <w:bCs/>
          <w:sz w:val="28"/>
          <w:szCs w:val="28"/>
          <w:rtl/>
        </w:rPr>
        <w:t>فردي:</w:t>
      </w:r>
    </w:p>
    <w:p w14:paraId="1CDE7613" w14:textId="77777777" w:rsidR="00863EB7" w:rsidRDefault="00CE3FB8" w:rsidP="00DD1B8E">
      <w:pPr>
        <w:bidi/>
        <w:spacing w:after="0" w:line="240" w:lineRule="auto"/>
        <w:rPr>
          <w:rFonts w:ascii="Tahoma" w:eastAsia="Times New Roman" w:hAnsi="Tahoma" w:cs="B Zar"/>
          <w:sz w:val="24"/>
          <w:szCs w:val="24"/>
          <w:rtl/>
          <w:lang w:bidi="fa-IR"/>
        </w:rPr>
      </w:pPr>
      <w:r w:rsidRPr="00C85763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نام و </w:t>
      </w:r>
      <w:r w:rsidRPr="00C85763">
        <w:rPr>
          <w:rFonts w:ascii="Tahoma" w:eastAsia="Times New Roman" w:hAnsi="Tahoma" w:cs="B Zar"/>
          <w:b/>
          <w:bCs/>
          <w:sz w:val="24"/>
          <w:szCs w:val="24"/>
          <w:rtl/>
        </w:rPr>
        <w:t>نام خانوادگي</w:t>
      </w:r>
      <w:r w:rsidRPr="00C85763">
        <w:rPr>
          <w:rFonts w:ascii="Tahoma" w:eastAsia="Times New Roman" w:hAnsi="Tahoma" w:cs="B Zar" w:hint="cs"/>
          <w:b/>
          <w:bCs/>
          <w:sz w:val="24"/>
          <w:szCs w:val="24"/>
          <w:rtl/>
        </w:rPr>
        <w:t>:</w:t>
      </w:r>
      <w:r>
        <w:rPr>
          <w:rFonts w:ascii="Tahoma" w:eastAsia="Times New Roman" w:hAnsi="Tahoma" w:cs="B Zar" w:hint="cs"/>
          <w:sz w:val="24"/>
          <w:szCs w:val="24"/>
          <w:rtl/>
        </w:rPr>
        <w:t xml:space="preserve"> </w:t>
      </w:r>
      <w:r w:rsidRPr="0041752F">
        <w:rPr>
          <w:rFonts w:ascii="Tahoma" w:eastAsia="Times New Roman" w:hAnsi="Tahoma" w:cs="B Zar"/>
          <w:sz w:val="24"/>
          <w:szCs w:val="24"/>
        </w:rPr>
        <w:t xml:space="preserve"> </w:t>
      </w:r>
      <w:r w:rsidRPr="0041752F"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سيد اميد فاطمي </w:t>
      </w:r>
      <w:r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   </w:t>
      </w:r>
      <w:r w:rsidR="00432D28">
        <w:rPr>
          <w:rFonts w:ascii="Tahoma" w:eastAsia="Times New Roman" w:hAnsi="Tahoma" w:cs="B Zar" w:hint="cs"/>
          <w:sz w:val="24"/>
          <w:szCs w:val="24"/>
          <w:rtl/>
        </w:rPr>
        <w:t xml:space="preserve">          </w:t>
      </w:r>
      <w:r w:rsidRPr="0041752F">
        <w:rPr>
          <w:rFonts w:ascii="Tahoma" w:eastAsia="Times New Roman" w:hAnsi="Tahoma" w:cs="B Zar" w:hint="cs"/>
          <w:sz w:val="24"/>
          <w:szCs w:val="24"/>
          <w:rtl/>
        </w:rPr>
        <w:t xml:space="preserve"> </w:t>
      </w:r>
      <w:r w:rsidRPr="00C85763">
        <w:rPr>
          <w:rFonts w:ascii="Tahoma" w:eastAsia="Times New Roman" w:hAnsi="Tahoma" w:cs="B Zar"/>
          <w:b/>
          <w:bCs/>
          <w:sz w:val="24"/>
          <w:szCs w:val="24"/>
          <w:rtl/>
        </w:rPr>
        <w:t>تاريخ تو</w:t>
      </w:r>
      <w:r w:rsidRPr="00C85763">
        <w:rPr>
          <w:rFonts w:ascii="Tahoma" w:eastAsia="Times New Roman" w:hAnsi="Tahoma" w:cs="B Zar" w:hint="cs"/>
          <w:b/>
          <w:bCs/>
          <w:sz w:val="24"/>
          <w:szCs w:val="24"/>
          <w:rtl/>
        </w:rPr>
        <w:t>لد:</w:t>
      </w:r>
      <w:r>
        <w:rPr>
          <w:rFonts w:ascii="Tahoma" w:eastAsia="Times New Roman" w:hAnsi="Tahoma" w:cs="B Zar" w:hint="cs"/>
          <w:sz w:val="24"/>
          <w:szCs w:val="24"/>
          <w:rtl/>
        </w:rPr>
        <w:t xml:space="preserve"> </w:t>
      </w:r>
      <w:r w:rsidR="00DD1B8E">
        <w:rPr>
          <w:rFonts w:ascii="Tahoma" w:eastAsia="Times New Roman" w:hAnsi="Tahoma" w:cs="B Zar" w:hint="cs"/>
          <w:sz w:val="24"/>
          <w:szCs w:val="24"/>
          <w:rtl/>
          <w:lang w:bidi="fa-IR"/>
        </w:rPr>
        <w:t>1346</w:t>
      </w:r>
      <w:r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      </w:t>
      </w:r>
      <w:r w:rsidR="00432D28">
        <w:rPr>
          <w:rFonts w:ascii="Tahoma" w:eastAsia="Times New Roman" w:hAnsi="Tahoma" w:cs="B Zar" w:hint="cs"/>
          <w:b/>
          <w:bCs/>
          <w:sz w:val="24"/>
          <w:szCs w:val="24"/>
          <w:rtl/>
          <w:lang w:bidi="fa-IR"/>
        </w:rPr>
        <w:t xml:space="preserve">                     </w:t>
      </w:r>
      <w:r w:rsidRPr="00C85763">
        <w:rPr>
          <w:rFonts w:ascii="Tahoma" w:eastAsia="Times New Roman" w:hAnsi="Tahoma" w:cs="B Zar" w:hint="cs"/>
          <w:b/>
          <w:bCs/>
          <w:sz w:val="24"/>
          <w:szCs w:val="24"/>
          <w:rtl/>
          <w:lang w:bidi="fa-IR"/>
        </w:rPr>
        <w:t>محل تولد:</w:t>
      </w:r>
      <w:r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تهران</w:t>
      </w:r>
    </w:p>
    <w:p w14:paraId="1D647266" w14:textId="3834C178" w:rsidR="00C02798" w:rsidRDefault="00CE3FB8" w:rsidP="00C02798">
      <w:pPr>
        <w:bidi/>
        <w:spacing w:after="0" w:line="240" w:lineRule="auto"/>
        <w:rPr>
          <w:rFonts w:ascii="Tahoma" w:eastAsia="Times New Roman" w:hAnsi="Tahoma" w:cs="B Zar"/>
          <w:sz w:val="24"/>
          <w:szCs w:val="24"/>
          <w:rtl/>
          <w:lang w:bidi="fa-IR"/>
        </w:rPr>
      </w:pPr>
      <w:r w:rsidRPr="00C85763">
        <w:rPr>
          <w:rFonts w:ascii="Tahoma" w:eastAsia="Times New Roman" w:hAnsi="Tahoma" w:cs="B Zar" w:hint="cs"/>
          <w:b/>
          <w:bCs/>
          <w:sz w:val="24"/>
          <w:szCs w:val="24"/>
          <w:rtl/>
          <w:lang w:bidi="fa-IR"/>
        </w:rPr>
        <w:t>رتبه علمي:</w:t>
      </w:r>
      <w:r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</w:t>
      </w:r>
      <w:r w:rsidR="00D22AB1">
        <w:rPr>
          <w:rFonts w:ascii="Tahoma" w:eastAsia="Times New Roman" w:hAnsi="Tahoma" w:cs="B Zar" w:hint="cs"/>
          <w:sz w:val="24"/>
          <w:szCs w:val="24"/>
          <w:rtl/>
          <w:lang w:bidi="fa-IR"/>
        </w:rPr>
        <w:t>دانشيار</w:t>
      </w:r>
      <w:r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دانشگاه      </w:t>
      </w:r>
      <w:r w:rsidR="00C02798">
        <w:rPr>
          <w:rFonts w:ascii="Tahoma" w:eastAsia="Times New Roman" w:hAnsi="Tahoma" w:cs="B Zar" w:hint="cs"/>
          <w:sz w:val="24"/>
          <w:szCs w:val="24"/>
          <w:rtl/>
          <w:lang w:bidi="fa-IR"/>
        </w:rPr>
        <w:tab/>
      </w:r>
      <w:r w:rsidR="00C02798">
        <w:rPr>
          <w:rFonts w:ascii="Tahoma" w:eastAsia="Times New Roman" w:hAnsi="Tahoma" w:cs="B Zar" w:hint="cs"/>
          <w:b/>
          <w:bCs/>
          <w:sz w:val="24"/>
          <w:szCs w:val="24"/>
          <w:rtl/>
          <w:lang w:bidi="fa-IR"/>
        </w:rPr>
        <w:t>محل تدریس</w:t>
      </w:r>
      <w:r w:rsidR="00C02798" w:rsidRPr="00C85763">
        <w:rPr>
          <w:rFonts w:ascii="Tahoma" w:eastAsia="Times New Roman" w:hAnsi="Tahoma" w:cs="B Zar" w:hint="cs"/>
          <w:b/>
          <w:bCs/>
          <w:sz w:val="24"/>
          <w:szCs w:val="24"/>
          <w:rtl/>
          <w:lang w:bidi="fa-IR"/>
        </w:rPr>
        <w:t>:</w:t>
      </w:r>
      <w:r w:rsidR="00C02798"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دانشکده برق و کامپیوتر </w:t>
      </w:r>
      <w:r w:rsidR="00C0279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="00C02798"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پردیس دانشکده های فنی </w:t>
      </w:r>
      <w:r w:rsidR="00C0279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="00C02798"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دانشگاه تهران      </w:t>
      </w:r>
    </w:p>
    <w:p w14:paraId="65ED96BC" w14:textId="77777777" w:rsidR="00043253" w:rsidRDefault="004670E8" w:rsidP="001C3962">
      <w:pPr>
        <w:bidi/>
        <w:spacing w:after="0" w:line="240" w:lineRule="auto"/>
        <w:rPr>
          <w:rFonts w:ascii="Tahoma" w:eastAsia="Times New Roman" w:hAnsi="Tahoma" w:cs="B Zar"/>
          <w:sz w:val="24"/>
          <w:szCs w:val="24"/>
          <w:lang w:bidi="fa-IR"/>
        </w:rPr>
      </w:pPr>
      <w:r>
        <w:rPr>
          <w:rFonts w:ascii="Tahoma" w:eastAsia="Times New Roman" w:hAnsi="Tahoma" w:cs="B Zar" w:hint="cs"/>
          <w:b/>
          <w:bCs/>
          <w:sz w:val="24"/>
          <w:szCs w:val="24"/>
          <w:rtl/>
          <w:lang w:bidi="fa-IR"/>
        </w:rPr>
        <w:t>ایمیل</w:t>
      </w:r>
      <w:r w:rsidRPr="00C85763">
        <w:rPr>
          <w:rFonts w:ascii="Tahoma" w:eastAsia="Times New Roman" w:hAnsi="Tahoma" w:cs="B Zar" w:hint="cs"/>
          <w:b/>
          <w:bCs/>
          <w:sz w:val="24"/>
          <w:szCs w:val="24"/>
          <w:rtl/>
          <w:lang w:bidi="fa-IR"/>
        </w:rPr>
        <w:t>:</w:t>
      </w:r>
      <w:r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</w:t>
      </w:r>
      <w:r>
        <w:rPr>
          <w:rFonts w:ascii="Tahoma" w:eastAsia="Times New Roman" w:hAnsi="Tahoma" w:cs="B Zar"/>
          <w:sz w:val="24"/>
          <w:szCs w:val="24"/>
          <w:lang w:bidi="fa-IR"/>
        </w:rPr>
        <w:t>omid@fatemi.net</w:t>
      </w:r>
      <w:r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     </w:t>
      </w:r>
      <w:r>
        <w:rPr>
          <w:rFonts w:ascii="Tahoma" w:eastAsia="Times New Roman" w:hAnsi="Tahoma" w:cs="B Zar" w:hint="cs"/>
          <w:sz w:val="24"/>
          <w:szCs w:val="24"/>
          <w:rtl/>
          <w:lang w:bidi="fa-IR"/>
        </w:rPr>
        <w:tab/>
      </w:r>
      <w:r>
        <w:rPr>
          <w:rFonts w:ascii="Tahoma" w:eastAsia="Times New Roman" w:hAnsi="Tahoma" w:cs="B Zar" w:hint="cs"/>
          <w:b/>
          <w:bCs/>
          <w:sz w:val="24"/>
          <w:szCs w:val="24"/>
          <w:rtl/>
          <w:lang w:bidi="fa-IR"/>
        </w:rPr>
        <w:t>صفحه دانشگاه</w:t>
      </w:r>
      <w:r w:rsidRPr="00C85763">
        <w:rPr>
          <w:rFonts w:ascii="Tahoma" w:eastAsia="Times New Roman" w:hAnsi="Tahoma" w:cs="B Zar" w:hint="cs"/>
          <w:b/>
          <w:bCs/>
          <w:sz w:val="24"/>
          <w:szCs w:val="24"/>
          <w:rtl/>
          <w:lang w:bidi="fa-IR"/>
        </w:rPr>
        <w:t>:</w:t>
      </w:r>
      <w:r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</w:t>
      </w:r>
      <w:hyperlink r:id="rId8" w:history="1">
        <w:r w:rsidR="001C3962" w:rsidRPr="00FC5D90">
          <w:rPr>
            <w:rStyle w:val="Hyperlink"/>
            <w:rFonts w:ascii="Tahoma" w:eastAsia="Times New Roman" w:hAnsi="Tahoma" w:cs="B Zar"/>
            <w:sz w:val="24"/>
            <w:szCs w:val="24"/>
            <w:lang w:bidi="fa-IR"/>
          </w:rPr>
          <w:t>http://ece.ut.ac.ir/~ofatemi</w:t>
        </w:r>
      </w:hyperlink>
      <w:r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    </w:t>
      </w:r>
    </w:p>
    <w:p w14:paraId="31856F13" w14:textId="14C2F4D4" w:rsidR="004670E8" w:rsidRPr="007A7282" w:rsidRDefault="00043253" w:rsidP="00043253">
      <w:pPr>
        <w:bidi/>
        <w:spacing w:after="0" w:line="240" w:lineRule="auto"/>
        <w:rPr>
          <w:rFonts w:ascii="Tahoma" w:eastAsia="Times New Roman" w:hAnsi="Tahoma" w:cs="B Zar"/>
          <w:sz w:val="24"/>
          <w:szCs w:val="24"/>
          <w:lang w:val="en-CA" w:bidi="fa-IR"/>
        </w:rPr>
      </w:pPr>
      <w:r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صفحه رخ نما: </w:t>
      </w:r>
      <w:hyperlink r:id="rId9" w:history="1">
        <w:r w:rsidR="007A7282" w:rsidRPr="000B6067">
          <w:rPr>
            <w:rStyle w:val="Hyperlink"/>
            <w:rFonts w:ascii="Tahoma" w:eastAsia="Times New Roman" w:hAnsi="Tahoma" w:cs="B Zar"/>
            <w:sz w:val="24"/>
            <w:szCs w:val="24"/>
            <w:lang w:bidi="fa-IR"/>
          </w:rPr>
          <w:t>https://profile.ut.ac.ir/~ofatemi</w:t>
        </w:r>
      </w:hyperlink>
      <w:r w:rsidR="007A7282">
        <w:rPr>
          <w:rFonts w:ascii="Tahoma" w:eastAsia="Times New Roman" w:hAnsi="Tahoma" w:cs="B Zar"/>
          <w:sz w:val="24"/>
          <w:szCs w:val="24"/>
          <w:lang w:val="en-CA" w:bidi="fa-IR"/>
        </w:rPr>
        <w:t xml:space="preserve"> </w:t>
      </w:r>
    </w:p>
    <w:p w14:paraId="77179D30" w14:textId="6409327E" w:rsidR="00CE3FB8" w:rsidRDefault="007A7282" w:rsidP="00CE3FB8">
      <w:pPr>
        <w:tabs>
          <w:tab w:val="left" w:pos="1252"/>
          <w:tab w:val="left" w:pos="2255"/>
          <w:tab w:val="left" w:pos="3490"/>
          <w:tab w:val="left" w:pos="4351"/>
        </w:tabs>
        <w:bidi/>
        <w:spacing w:after="0" w:line="240" w:lineRule="auto"/>
        <w:rPr>
          <w:rFonts w:ascii="Tahoma" w:eastAsia="Times New Roman" w:hAnsi="Tahoma" w:cs="B Zar"/>
          <w:sz w:val="24"/>
          <w:szCs w:val="24"/>
          <w:rtl/>
          <w:lang w:bidi="fa-IR"/>
        </w:rPr>
      </w:pPr>
      <w:r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</w:t>
      </w:r>
    </w:p>
    <w:p w14:paraId="5FF6335F" w14:textId="77777777" w:rsidR="00CE3FB8" w:rsidRPr="00DD1B8E" w:rsidRDefault="00CE3FB8" w:rsidP="00CE3FB8">
      <w:pPr>
        <w:bidi/>
        <w:spacing w:after="0" w:line="240" w:lineRule="auto"/>
        <w:rPr>
          <w:rFonts w:ascii="Tahoma" w:eastAsia="Times New Roman" w:hAnsi="Tahoma" w:cs="B Zar"/>
          <w:b/>
          <w:bCs/>
          <w:sz w:val="24"/>
          <w:szCs w:val="24"/>
        </w:rPr>
      </w:pPr>
      <w:r w:rsidRPr="00DD1B8E">
        <w:rPr>
          <w:rFonts w:ascii="Tahoma" w:eastAsia="Times New Roman" w:hAnsi="Tahoma" w:cs="B Zar"/>
          <w:b/>
          <w:bCs/>
          <w:sz w:val="24"/>
          <w:szCs w:val="24"/>
          <w:rtl/>
        </w:rPr>
        <w:t>سوابق تحصيلي دانشگاهي از كارشناسي به</w:t>
      </w:r>
      <w:r w:rsidRPr="00DD1B8E">
        <w:rPr>
          <w:rFonts w:ascii="Tahoma" w:eastAsia="Times New Roman" w:hAnsi="Tahoma" w:cs="B Zar"/>
          <w:b/>
          <w:bCs/>
          <w:sz w:val="24"/>
          <w:szCs w:val="24"/>
        </w:rPr>
        <w:t xml:space="preserve"> </w:t>
      </w:r>
      <w:r w:rsidRPr="00DD1B8E">
        <w:rPr>
          <w:rFonts w:ascii="Tahoma" w:eastAsia="Times New Roman" w:hAnsi="Tahoma" w:cs="B Zar"/>
          <w:b/>
          <w:bCs/>
          <w:sz w:val="24"/>
          <w:szCs w:val="24"/>
          <w:rtl/>
        </w:rPr>
        <w:t>بعد به ترتيب تاريخ اخذ مدرك</w:t>
      </w:r>
      <w:r w:rsidRPr="00DD1B8E">
        <w:rPr>
          <w:rFonts w:ascii="Tahoma" w:eastAsia="Times New Roman" w:hAnsi="Tahoma" w:cs="B Zar" w:hint="cs"/>
          <w:b/>
          <w:bCs/>
          <w:sz w:val="24"/>
          <w:szCs w:val="24"/>
          <w:rtl/>
        </w:rPr>
        <w:t xml:space="preserve">: </w:t>
      </w:r>
      <w:r w:rsidRPr="00DD1B8E">
        <w:rPr>
          <w:rFonts w:ascii="Tahoma" w:eastAsia="Times New Roman" w:hAnsi="Tahoma" w:cs="B Zar"/>
          <w:b/>
          <w:bCs/>
          <w:sz w:val="24"/>
          <w:szCs w:val="24"/>
        </w:rPr>
        <w:tab/>
      </w:r>
    </w:p>
    <w:p w14:paraId="031DA3F3" w14:textId="77777777" w:rsidR="00CE3FB8" w:rsidRPr="0041752F" w:rsidRDefault="00CE3FB8" w:rsidP="00CE3FB8">
      <w:pPr>
        <w:bidi/>
        <w:spacing w:after="0" w:line="240" w:lineRule="auto"/>
        <w:rPr>
          <w:rFonts w:ascii="Tahoma" w:eastAsia="Times New Roman" w:hAnsi="Tahoma" w:cs="Zar"/>
          <w:lang w:bidi="fa-IR"/>
        </w:rPr>
      </w:pPr>
      <w:r w:rsidRPr="0041752F">
        <w:rPr>
          <w:rFonts w:ascii="Tahoma" w:eastAsia="Times New Roman" w:hAnsi="Tahoma" w:cs="B Zar"/>
          <w:sz w:val="24"/>
          <w:szCs w:val="24"/>
        </w:rPr>
        <w:tab/>
      </w:r>
      <w:r w:rsidRPr="0041752F">
        <w:rPr>
          <w:rFonts w:ascii="Tahoma" w:eastAsia="Times New Roman" w:hAnsi="Tahoma" w:cs="B Zar"/>
          <w:sz w:val="24"/>
          <w:szCs w:val="24"/>
        </w:rPr>
        <w:tab/>
      </w:r>
      <w:r w:rsidRPr="0041752F">
        <w:rPr>
          <w:rFonts w:ascii="Tahoma" w:eastAsia="Times New Roman" w:hAnsi="Tahoma" w:cs="B Zar"/>
          <w:sz w:val="24"/>
          <w:szCs w:val="24"/>
        </w:rPr>
        <w:tab/>
      </w:r>
      <w:r w:rsidRPr="0041752F">
        <w:rPr>
          <w:rFonts w:ascii="Tahoma" w:eastAsia="Times New Roman" w:hAnsi="Tahoma" w:cs="B Zar"/>
          <w:sz w:val="24"/>
          <w:szCs w:val="24"/>
        </w:rPr>
        <w:tab/>
      </w:r>
    </w:p>
    <w:p w14:paraId="23274BFD" w14:textId="77777777" w:rsidR="00CE3FB8" w:rsidRPr="0041752F" w:rsidRDefault="00CE3FB8" w:rsidP="00FA0ABF">
      <w:pPr>
        <w:tabs>
          <w:tab w:val="left" w:pos="1797"/>
          <w:tab w:val="left" w:pos="3199"/>
          <w:tab w:val="left" w:pos="5444"/>
          <w:tab w:val="left" w:pos="7178"/>
          <w:tab w:val="left" w:pos="8925"/>
          <w:tab w:val="left" w:pos="10003"/>
        </w:tabs>
        <w:bidi/>
        <w:spacing w:after="0" w:line="240" w:lineRule="auto"/>
        <w:rPr>
          <w:rFonts w:ascii="Tahoma" w:eastAsia="Times New Roman" w:hAnsi="Tahoma" w:cs="B Zar"/>
          <w:sz w:val="24"/>
          <w:szCs w:val="24"/>
          <w:rtl/>
          <w:lang w:bidi="fa-IR"/>
        </w:rPr>
      </w:pPr>
      <w:r>
        <w:rPr>
          <w:rFonts w:ascii="Tahoma" w:eastAsia="Times New Roman" w:hAnsi="Tahoma" w:cs="B Zar" w:hint="cs"/>
          <w:sz w:val="24"/>
          <w:szCs w:val="24"/>
          <w:rtl/>
        </w:rPr>
        <w:t xml:space="preserve">1. </w:t>
      </w:r>
      <w:r w:rsidRPr="0041752F">
        <w:rPr>
          <w:rFonts w:ascii="Tahoma" w:eastAsia="Times New Roman" w:hAnsi="Tahoma" w:cs="B Zar"/>
          <w:sz w:val="24"/>
          <w:szCs w:val="24"/>
          <w:rtl/>
        </w:rPr>
        <w:t>كارشناسي</w:t>
      </w:r>
      <w:r w:rsidRPr="0041752F">
        <w:rPr>
          <w:rFonts w:ascii="Tahoma" w:eastAsia="Times New Roman" w:hAnsi="Tahoma" w:cs="B Zar"/>
          <w:sz w:val="24"/>
          <w:szCs w:val="24"/>
        </w:rPr>
        <w:tab/>
      </w:r>
      <w:r w:rsidRPr="0041752F">
        <w:rPr>
          <w:rFonts w:ascii="Tahoma" w:eastAsia="Times New Roman" w:hAnsi="Tahoma" w:cs="B Zar"/>
          <w:sz w:val="24"/>
          <w:szCs w:val="24"/>
          <w:rtl/>
        </w:rPr>
        <w:t>برق و الكترونيك</w:t>
      </w:r>
      <w:r w:rsidRPr="0041752F">
        <w:rPr>
          <w:rFonts w:ascii="Tahoma" w:eastAsia="Times New Roman" w:hAnsi="Tahoma" w:cs="B Zar"/>
          <w:sz w:val="24"/>
          <w:szCs w:val="24"/>
        </w:rPr>
        <w:tab/>
      </w:r>
      <w:r w:rsidRPr="0041752F">
        <w:rPr>
          <w:rFonts w:ascii="Tahoma" w:eastAsia="Times New Roman" w:hAnsi="Tahoma" w:cs="B Zar"/>
          <w:sz w:val="24"/>
          <w:szCs w:val="24"/>
          <w:rtl/>
        </w:rPr>
        <w:t>دانشگاه تهران - دانشكده فني</w:t>
      </w:r>
      <w:r w:rsidRPr="0041752F">
        <w:rPr>
          <w:rFonts w:ascii="Tahoma" w:eastAsia="Times New Roman" w:hAnsi="Tahoma" w:cs="B Zar"/>
          <w:sz w:val="24"/>
          <w:szCs w:val="24"/>
        </w:rPr>
        <w:tab/>
      </w:r>
      <w:r w:rsidRPr="0041752F">
        <w:rPr>
          <w:rFonts w:ascii="Tahoma" w:eastAsia="Times New Roman" w:hAnsi="Tahoma" w:cs="B Zar"/>
          <w:sz w:val="24"/>
          <w:szCs w:val="24"/>
          <w:rtl/>
        </w:rPr>
        <w:t>تهران</w:t>
      </w:r>
      <w:r w:rsidR="00863EB7">
        <w:rPr>
          <w:rFonts w:ascii="Tahoma" w:eastAsia="Times New Roman" w:hAnsi="Tahoma" w:cs="B Zar"/>
          <w:sz w:val="24"/>
          <w:szCs w:val="24"/>
        </w:rPr>
        <w:t xml:space="preserve">  </w:t>
      </w:r>
      <w:r w:rsidRPr="0041752F">
        <w:rPr>
          <w:rFonts w:ascii="Tahoma" w:eastAsia="Times New Roman" w:hAnsi="Tahoma" w:cs="B Zar"/>
          <w:sz w:val="24"/>
          <w:szCs w:val="24"/>
          <w:rtl/>
        </w:rPr>
        <w:t>ايران</w:t>
      </w:r>
      <w:r w:rsidR="00FA0ABF">
        <w:rPr>
          <w:rFonts w:ascii="Tahoma" w:eastAsia="Times New Roman" w:hAnsi="Tahoma" w:cs="B Zar" w:hint="cs"/>
          <w:sz w:val="24"/>
          <w:szCs w:val="24"/>
          <w:rtl/>
          <w:lang w:bidi="fa-IR"/>
        </w:rPr>
        <w:tab/>
        <w:t>1/7/1368</w:t>
      </w:r>
    </w:p>
    <w:p w14:paraId="359AF0EB" w14:textId="77777777" w:rsidR="00CE3FB8" w:rsidRPr="0041752F" w:rsidRDefault="00CE3FB8" w:rsidP="00FA0ABF">
      <w:pPr>
        <w:tabs>
          <w:tab w:val="left" w:pos="1797"/>
          <w:tab w:val="left" w:pos="3199"/>
          <w:tab w:val="left" w:pos="5444"/>
          <w:tab w:val="left" w:pos="7178"/>
          <w:tab w:val="left" w:pos="8925"/>
          <w:tab w:val="left" w:pos="10003"/>
        </w:tabs>
        <w:bidi/>
        <w:spacing w:after="0" w:line="240" w:lineRule="auto"/>
        <w:rPr>
          <w:rFonts w:ascii="Tahoma" w:eastAsia="Times New Roman" w:hAnsi="Tahoma" w:cs="B Zar"/>
          <w:sz w:val="24"/>
          <w:szCs w:val="24"/>
        </w:rPr>
      </w:pPr>
      <w:r>
        <w:rPr>
          <w:rFonts w:ascii="Tahoma" w:eastAsia="Times New Roman" w:hAnsi="Tahoma" w:cs="B Zar" w:hint="cs"/>
          <w:sz w:val="24"/>
          <w:szCs w:val="24"/>
          <w:rtl/>
        </w:rPr>
        <w:t xml:space="preserve">2. </w:t>
      </w:r>
      <w:r w:rsidRPr="0041752F">
        <w:rPr>
          <w:rFonts w:ascii="Tahoma" w:eastAsia="Times New Roman" w:hAnsi="Tahoma" w:cs="B Zar"/>
          <w:sz w:val="24"/>
          <w:szCs w:val="24"/>
          <w:rtl/>
        </w:rPr>
        <w:t>كارشناسي ارشد</w:t>
      </w:r>
      <w:r w:rsidRPr="0041752F">
        <w:rPr>
          <w:rFonts w:ascii="Tahoma" w:eastAsia="Times New Roman" w:hAnsi="Tahoma" w:cs="B Zar"/>
          <w:sz w:val="24"/>
          <w:szCs w:val="24"/>
        </w:rPr>
        <w:tab/>
      </w:r>
      <w:r w:rsidRPr="0041752F">
        <w:rPr>
          <w:rFonts w:ascii="Tahoma" w:eastAsia="Times New Roman" w:hAnsi="Tahoma" w:cs="B Zar"/>
          <w:sz w:val="24"/>
          <w:szCs w:val="24"/>
          <w:rtl/>
        </w:rPr>
        <w:t>برق و الكترونيك</w:t>
      </w:r>
      <w:r w:rsidRPr="0041752F">
        <w:rPr>
          <w:rFonts w:ascii="Tahoma" w:eastAsia="Times New Roman" w:hAnsi="Tahoma" w:cs="B Zar"/>
          <w:sz w:val="24"/>
          <w:szCs w:val="24"/>
        </w:rPr>
        <w:tab/>
      </w:r>
      <w:r w:rsidRPr="0041752F">
        <w:rPr>
          <w:rFonts w:ascii="Tahoma" w:eastAsia="Times New Roman" w:hAnsi="Tahoma" w:cs="B Zar"/>
          <w:sz w:val="24"/>
          <w:szCs w:val="24"/>
          <w:rtl/>
        </w:rPr>
        <w:t>دانشگاه تهران - دانشكده فني</w:t>
      </w:r>
      <w:r w:rsidRPr="0041752F">
        <w:rPr>
          <w:rFonts w:ascii="Tahoma" w:eastAsia="Times New Roman" w:hAnsi="Tahoma" w:cs="B Zar"/>
          <w:sz w:val="24"/>
          <w:szCs w:val="24"/>
        </w:rPr>
        <w:tab/>
      </w:r>
      <w:r w:rsidRPr="0041752F">
        <w:rPr>
          <w:rFonts w:ascii="Tahoma" w:eastAsia="Times New Roman" w:hAnsi="Tahoma" w:cs="B Zar"/>
          <w:sz w:val="24"/>
          <w:szCs w:val="24"/>
          <w:rtl/>
        </w:rPr>
        <w:t>تهران</w:t>
      </w:r>
      <w:r w:rsidR="00863EB7"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</w:t>
      </w:r>
      <w:r w:rsidR="00863EB7">
        <w:rPr>
          <w:rFonts w:ascii="Tahoma" w:eastAsia="Times New Roman" w:hAnsi="Tahoma" w:cs="B Zar" w:hint="cs"/>
          <w:sz w:val="24"/>
          <w:szCs w:val="24"/>
          <w:rtl/>
        </w:rPr>
        <w:t xml:space="preserve"> </w:t>
      </w:r>
      <w:r w:rsidRPr="0041752F">
        <w:rPr>
          <w:rFonts w:ascii="Tahoma" w:eastAsia="Times New Roman" w:hAnsi="Tahoma" w:cs="B Zar"/>
          <w:sz w:val="24"/>
          <w:szCs w:val="24"/>
          <w:rtl/>
        </w:rPr>
        <w:t>ايران</w:t>
      </w:r>
      <w:r w:rsidRPr="0041752F">
        <w:rPr>
          <w:rFonts w:ascii="Tahoma" w:eastAsia="Times New Roman" w:hAnsi="Tahoma" w:cs="B Zar"/>
          <w:sz w:val="24"/>
          <w:szCs w:val="24"/>
        </w:rPr>
        <w:tab/>
      </w:r>
      <w:r w:rsidR="00FA0ABF">
        <w:rPr>
          <w:rFonts w:ascii="Tahoma" w:eastAsia="Times New Roman" w:hAnsi="Tahoma" w:cs="B Zar" w:hint="cs"/>
          <w:sz w:val="24"/>
          <w:szCs w:val="24"/>
          <w:rtl/>
          <w:lang w:bidi="fa-IR"/>
        </w:rPr>
        <w:t>1/6/1370</w:t>
      </w:r>
      <w:r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</w:t>
      </w:r>
    </w:p>
    <w:p w14:paraId="14194735" w14:textId="77777777" w:rsidR="00CE3FB8" w:rsidRPr="0041752F" w:rsidRDefault="00CE3FB8" w:rsidP="00FA0ABF">
      <w:pPr>
        <w:tabs>
          <w:tab w:val="left" w:pos="1797"/>
          <w:tab w:val="left" w:pos="3199"/>
          <w:tab w:val="left" w:pos="5444"/>
          <w:tab w:val="left" w:pos="7178"/>
          <w:tab w:val="left" w:pos="8925"/>
          <w:tab w:val="left" w:pos="10003"/>
        </w:tabs>
        <w:bidi/>
        <w:spacing w:after="0" w:line="240" w:lineRule="auto"/>
        <w:rPr>
          <w:rFonts w:ascii="Tahoma" w:eastAsia="Times New Roman" w:hAnsi="Tahoma" w:cs="B Zar"/>
          <w:sz w:val="24"/>
          <w:szCs w:val="24"/>
          <w:rtl/>
        </w:rPr>
      </w:pPr>
      <w:r>
        <w:rPr>
          <w:rFonts w:ascii="Tahoma" w:eastAsia="Times New Roman" w:hAnsi="Tahoma" w:cs="B Zar" w:hint="cs"/>
          <w:sz w:val="24"/>
          <w:szCs w:val="24"/>
          <w:rtl/>
        </w:rPr>
        <w:t xml:space="preserve">3. </w:t>
      </w:r>
      <w:r w:rsidRPr="0041752F">
        <w:rPr>
          <w:rFonts w:ascii="Tahoma" w:eastAsia="Times New Roman" w:hAnsi="Tahoma" w:cs="B Zar"/>
          <w:sz w:val="24"/>
          <w:szCs w:val="24"/>
          <w:rtl/>
        </w:rPr>
        <w:t>دكترا</w:t>
      </w:r>
      <w:r w:rsidRPr="0041752F">
        <w:rPr>
          <w:rFonts w:ascii="Tahoma" w:eastAsia="Times New Roman" w:hAnsi="Tahoma" w:cs="B Zar"/>
          <w:sz w:val="24"/>
          <w:szCs w:val="24"/>
        </w:rPr>
        <w:tab/>
      </w:r>
      <w:r w:rsidRPr="0041752F">
        <w:rPr>
          <w:rFonts w:ascii="Tahoma" w:eastAsia="Times New Roman" w:hAnsi="Tahoma" w:cs="B Zar"/>
          <w:sz w:val="24"/>
          <w:szCs w:val="24"/>
          <w:rtl/>
        </w:rPr>
        <w:t>برق و كامپيوتر</w:t>
      </w:r>
      <w:r w:rsidRPr="0041752F">
        <w:rPr>
          <w:rFonts w:ascii="Tahoma" w:eastAsia="Times New Roman" w:hAnsi="Tahoma" w:cs="B Zar"/>
          <w:sz w:val="24"/>
          <w:szCs w:val="24"/>
        </w:rPr>
        <w:tab/>
      </w:r>
      <w:r w:rsidR="009016F7">
        <w:rPr>
          <w:rFonts w:ascii="Tahoma" w:eastAsia="Times New Roman" w:hAnsi="Tahoma" w:cs="B Zar" w:hint="cs"/>
          <w:sz w:val="24"/>
          <w:szCs w:val="24"/>
          <w:rtl/>
        </w:rPr>
        <w:t xml:space="preserve">دانشگاه </w:t>
      </w:r>
      <w:r w:rsidRPr="0041752F">
        <w:rPr>
          <w:rFonts w:ascii="Tahoma" w:eastAsia="Times New Roman" w:hAnsi="Tahoma" w:cs="B Zar"/>
          <w:sz w:val="24"/>
          <w:szCs w:val="24"/>
          <w:rtl/>
        </w:rPr>
        <w:t>اوتاوا</w:t>
      </w:r>
      <w:r w:rsidRPr="0041752F">
        <w:rPr>
          <w:rFonts w:ascii="Tahoma" w:eastAsia="Times New Roman" w:hAnsi="Tahoma" w:cs="B Zar"/>
          <w:sz w:val="24"/>
          <w:szCs w:val="24"/>
        </w:rPr>
        <w:tab/>
      </w:r>
      <w:r w:rsidRPr="0041752F">
        <w:rPr>
          <w:rFonts w:ascii="Tahoma" w:eastAsia="Times New Roman" w:hAnsi="Tahoma" w:cs="B Zar"/>
          <w:sz w:val="24"/>
          <w:szCs w:val="24"/>
          <w:rtl/>
        </w:rPr>
        <w:t>اوتاوا</w:t>
      </w:r>
      <w:r w:rsidR="00863EB7">
        <w:rPr>
          <w:rFonts w:ascii="Tahoma" w:eastAsia="Times New Roman" w:hAnsi="Tahoma" w:cs="B Zar"/>
          <w:sz w:val="24"/>
          <w:szCs w:val="24"/>
        </w:rPr>
        <w:t xml:space="preserve"> </w:t>
      </w:r>
      <w:r w:rsidRPr="0041752F">
        <w:rPr>
          <w:rFonts w:ascii="Tahoma" w:eastAsia="Times New Roman" w:hAnsi="Tahoma" w:cs="B Zar"/>
          <w:sz w:val="24"/>
          <w:szCs w:val="24"/>
          <w:rtl/>
        </w:rPr>
        <w:t>كانادا</w:t>
      </w:r>
      <w:r w:rsidRPr="0041752F">
        <w:rPr>
          <w:rFonts w:ascii="Tahoma" w:eastAsia="Times New Roman" w:hAnsi="Tahoma" w:cs="B Zar"/>
          <w:sz w:val="24"/>
          <w:szCs w:val="24"/>
        </w:rPr>
        <w:tab/>
      </w:r>
      <w:r w:rsidR="00FA0ABF">
        <w:rPr>
          <w:rFonts w:ascii="Tahoma" w:eastAsia="Times New Roman" w:hAnsi="Tahoma" w:cs="B Zar" w:hint="cs"/>
          <w:sz w:val="24"/>
          <w:szCs w:val="24"/>
          <w:rtl/>
          <w:lang w:bidi="fa-IR"/>
        </w:rPr>
        <w:t>20/6/1378</w:t>
      </w:r>
      <w:r w:rsidRPr="0041752F">
        <w:rPr>
          <w:rFonts w:ascii="Tahoma" w:eastAsia="Times New Roman" w:hAnsi="Tahoma" w:cs="B Zar"/>
          <w:sz w:val="24"/>
          <w:szCs w:val="24"/>
        </w:rPr>
        <w:tab/>
      </w:r>
    </w:p>
    <w:p w14:paraId="28CD7BF2" w14:textId="77777777" w:rsidR="00DE2F3C" w:rsidRDefault="00DE2F3C" w:rsidP="00DE2F3C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</w:p>
    <w:p w14:paraId="6E18B586" w14:textId="77777777" w:rsidR="007D4889" w:rsidRDefault="007D4889" w:rsidP="007D4889">
      <w:pPr>
        <w:bidi/>
        <w:spacing w:after="0" w:line="240" w:lineRule="auto"/>
        <w:rPr>
          <w:rFonts w:ascii="Tahoma" w:eastAsia="Times New Roman" w:hAnsi="Tahoma" w:cs="B Zar"/>
          <w:b/>
          <w:bCs/>
          <w:sz w:val="24"/>
          <w:szCs w:val="24"/>
          <w:rtl/>
        </w:rPr>
      </w:pPr>
      <w:r>
        <w:rPr>
          <w:rFonts w:ascii="Tahoma" w:eastAsia="Times New Roman" w:hAnsi="Tahoma" w:cs="B Zar" w:hint="cs"/>
          <w:b/>
          <w:bCs/>
          <w:sz w:val="24"/>
          <w:szCs w:val="24"/>
          <w:rtl/>
        </w:rPr>
        <w:t>سوابق شغلي</w:t>
      </w:r>
      <w:r w:rsidR="004670E8">
        <w:rPr>
          <w:rFonts w:ascii="Tahoma" w:eastAsia="Times New Roman" w:hAnsi="Tahoma" w:cs="B Zar" w:hint="cs"/>
          <w:b/>
          <w:bCs/>
          <w:sz w:val="24"/>
          <w:szCs w:val="24"/>
          <w:rtl/>
          <w:lang w:bidi="fa-IR"/>
        </w:rPr>
        <w:t xml:space="preserve"> / اجرایی / تخصصی</w:t>
      </w:r>
      <w:r>
        <w:rPr>
          <w:rFonts w:ascii="Tahoma" w:eastAsia="Times New Roman" w:hAnsi="Tahoma" w:cs="B Zar" w:hint="cs"/>
          <w:b/>
          <w:bCs/>
          <w:sz w:val="24"/>
          <w:szCs w:val="24"/>
          <w:rtl/>
        </w:rPr>
        <w:t xml:space="preserve">: </w:t>
      </w:r>
    </w:p>
    <w:p w14:paraId="44F8C1E0" w14:textId="77777777" w:rsidR="007D4889" w:rsidRPr="007A5D79" w:rsidRDefault="007D4889" w:rsidP="007A5D79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7A5D79">
        <w:rPr>
          <w:rFonts w:ascii="Tahoma" w:eastAsia="Times New Roman" w:hAnsi="Tahoma" w:cs="B Zar" w:hint="cs"/>
          <w:sz w:val="26"/>
          <w:szCs w:val="26"/>
          <w:rtl/>
        </w:rPr>
        <w:t>عضو هيأت علمي دانشكده مهندسي برق و كامپيوتر- دانشگاه تهران</w:t>
      </w:r>
      <w:r w:rsidR="009B3160" w:rsidRPr="007A5D79">
        <w:rPr>
          <w:rFonts w:ascii="Tahoma" w:eastAsia="Times New Roman" w:hAnsi="Tahoma" w:cs="B Zar" w:hint="cs"/>
          <w:sz w:val="26"/>
          <w:szCs w:val="26"/>
          <w:rtl/>
        </w:rPr>
        <w:t xml:space="preserve"> (1379 -  حال حاضر)</w:t>
      </w:r>
    </w:p>
    <w:p w14:paraId="1632934E" w14:textId="4954F42D" w:rsidR="00C02798" w:rsidRPr="00043253" w:rsidRDefault="00C02798" w:rsidP="00C02798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lang w:val="en-CA"/>
        </w:rPr>
      </w:pPr>
      <w:r w:rsidRPr="007A5D79">
        <w:rPr>
          <w:rFonts w:ascii="Tahoma" w:eastAsia="Times New Roman" w:hAnsi="Tahoma" w:cs="B Zar" w:hint="cs"/>
          <w:sz w:val="26"/>
          <w:szCs w:val="26"/>
          <w:rtl/>
        </w:rPr>
        <w:t xml:space="preserve">موسس دانشگاه آنلاین قرآن و عترت (1382 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>–</w:t>
      </w:r>
      <w:r w:rsidRPr="007A5D79">
        <w:rPr>
          <w:rFonts w:ascii="Tahoma" w:eastAsia="Times New Roman" w:hAnsi="Tahoma" w:cs="B Zar" w:hint="cs"/>
          <w:sz w:val="26"/>
          <w:szCs w:val="26"/>
          <w:rtl/>
        </w:rPr>
        <w:t xml:space="preserve"> حال حاضر)</w:t>
      </w:r>
      <w:r w:rsidR="00043253">
        <w:rPr>
          <w:rFonts w:ascii="Tahoma" w:eastAsia="Times New Roman" w:hAnsi="Tahoma" w:cs="B Zar" w:hint="cs"/>
          <w:sz w:val="26"/>
          <w:szCs w:val="26"/>
          <w:rtl/>
        </w:rPr>
        <w:t xml:space="preserve"> </w:t>
      </w:r>
      <w:r w:rsidR="00043253">
        <w:rPr>
          <w:rFonts w:ascii="Arial" w:eastAsia="Times New Roman" w:hAnsi="Arial" w:hint="cs"/>
          <w:sz w:val="26"/>
          <w:szCs w:val="26"/>
          <w:rtl/>
        </w:rPr>
        <w:t>–</w:t>
      </w:r>
      <w:r w:rsidR="00043253">
        <w:rPr>
          <w:rFonts w:ascii="Tahoma" w:eastAsia="Times New Roman" w:hAnsi="Tahoma" w:cs="B Zar" w:hint="cs"/>
          <w:sz w:val="26"/>
          <w:szCs w:val="26"/>
          <w:rtl/>
        </w:rPr>
        <w:t xml:space="preserve"> </w:t>
      </w:r>
      <w:hyperlink r:id="rId10" w:history="1">
        <w:r w:rsidR="00043253" w:rsidRPr="000B6067">
          <w:rPr>
            <w:rStyle w:val="Hyperlink"/>
            <w:rFonts w:ascii="Tahoma" w:eastAsia="Times New Roman" w:hAnsi="Tahoma" w:cs="B Zar"/>
            <w:sz w:val="26"/>
            <w:szCs w:val="26"/>
            <w:lang w:val="en-CA"/>
          </w:rPr>
          <w:t>http://university.etrat.net</w:t>
        </w:r>
      </w:hyperlink>
      <w:r w:rsidR="00043253">
        <w:rPr>
          <w:rFonts w:ascii="Tahoma" w:eastAsia="Times New Roman" w:hAnsi="Tahoma" w:cs="B Zar"/>
          <w:sz w:val="26"/>
          <w:szCs w:val="26"/>
          <w:lang w:val="en-CA"/>
        </w:rPr>
        <w:t xml:space="preserve"> </w:t>
      </w:r>
    </w:p>
    <w:p w14:paraId="1720E618" w14:textId="77777777" w:rsidR="00D22AB1" w:rsidRDefault="00D22AB1" w:rsidP="00666597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 xml:space="preserve">رئيس مركز فناوريهاي ديجيتالي دانشگاه تهران (آذر 98 </w:t>
      </w:r>
      <w:r>
        <w:rPr>
          <w:rFonts w:ascii="Arial" w:eastAsia="Times New Roman" w:hAnsi="Arial" w:hint="cs"/>
          <w:sz w:val="26"/>
          <w:szCs w:val="26"/>
          <w:rtl/>
        </w:rPr>
        <w:t>–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حال حاضر) </w:t>
      </w:r>
    </w:p>
    <w:p w14:paraId="2D49E483" w14:textId="29B16FF5" w:rsidR="009C444E" w:rsidRDefault="009C444E" w:rsidP="00D22AB1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 xml:space="preserve">رییس مرکز آموزشهای الکترونیکی دانشگاه تهران (فروردین </w:t>
      </w:r>
      <w:r w:rsidR="00666597">
        <w:rPr>
          <w:rFonts w:ascii="Tahoma" w:eastAsia="Times New Roman" w:hAnsi="Tahoma" w:cs="B Zar" w:hint="cs"/>
          <w:sz w:val="26"/>
          <w:szCs w:val="26"/>
          <w:rtl/>
        </w:rPr>
        <w:t>1395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–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حال حاضر)</w:t>
      </w:r>
    </w:p>
    <w:p w14:paraId="06D052E1" w14:textId="2A056C09" w:rsidR="00B46FEA" w:rsidRDefault="00B46FEA" w:rsidP="00B46FEA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B46FEA">
        <w:rPr>
          <w:rFonts w:ascii="Tahoma" w:eastAsia="Times New Roman" w:hAnsi="Tahoma" w:cs="B Zar"/>
          <w:sz w:val="26"/>
          <w:szCs w:val="26"/>
          <w:rtl/>
        </w:rPr>
        <w:t xml:space="preserve">عضو </w:t>
      </w:r>
      <w:r w:rsidR="00D22AB1">
        <w:rPr>
          <w:rFonts w:ascii="Tahoma" w:eastAsia="Times New Roman" w:hAnsi="Tahoma" w:cs="B Zar" w:hint="cs"/>
          <w:sz w:val="26"/>
          <w:szCs w:val="26"/>
          <w:rtl/>
        </w:rPr>
        <w:t>هيأت رئيسه دانشگاه تهران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(</w:t>
      </w:r>
      <w:r w:rsidR="00D22AB1">
        <w:rPr>
          <w:rFonts w:ascii="Tahoma" w:eastAsia="Times New Roman" w:hAnsi="Tahoma" w:cs="B Zar" w:hint="cs"/>
          <w:sz w:val="26"/>
          <w:szCs w:val="26"/>
          <w:rtl/>
        </w:rPr>
        <w:t>آذر 98</w:t>
      </w:r>
      <w:r>
        <w:rPr>
          <w:rFonts w:ascii="Tahoma" w:eastAsia="Times New Roman" w:hAnsi="Tahoma" w:cs="B Zar" w:hint="cs"/>
          <w:sz w:val="26"/>
          <w:szCs w:val="26"/>
          <w:rtl/>
        </w:rPr>
        <w:t>- )</w:t>
      </w:r>
    </w:p>
    <w:p w14:paraId="46D57CC8" w14:textId="77777777" w:rsidR="000342C5" w:rsidRPr="00410FD7" w:rsidRDefault="000342C5" w:rsidP="000342C5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>سرپرست بخش مهندسي سخت افزار دانشگاه تهران ، دانشكده برق و كامپيوتر. (1381 – 1386)</w:t>
      </w:r>
    </w:p>
    <w:p w14:paraId="2D0E65AB" w14:textId="14FECE40" w:rsidR="00D22AB1" w:rsidRPr="00B46FEA" w:rsidRDefault="00D22AB1" w:rsidP="00D22AB1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 xml:space="preserve">عضو كارگروه آموزش مجازي وزارت علوم، تحقيقات و فناوري (دي 1398 </w:t>
      </w:r>
      <w:r>
        <w:rPr>
          <w:rFonts w:ascii="Arial" w:eastAsia="Times New Roman" w:hAnsi="Arial" w:hint="cs"/>
          <w:sz w:val="26"/>
          <w:szCs w:val="26"/>
          <w:rtl/>
        </w:rPr>
        <w:t>–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حال حاضر)</w:t>
      </w:r>
    </w:p>
    <w:p w14:paraId="56CE8B6E" w14:textId="77777777" w:rsidR="009802A6" w:rsidRDefault="00D22AB1" w:rsidP="00D22AB1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>عضو هیئت موسس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</w:t>
      </w:r>
      <w:r w:rsidR="009802A6">
        <w:rPr>
          <w:rFonts w:ascii="Tahoma" w:eastAsia="Times New Roman" w:hAnsi="Tahoma" w:cs="B Zar" w:hint="cs"/>
          <w:sz w:val="26"/>
          <w:szCs w:val="26"/>
          <w:rtl/>
        </w:rPr>
        <w:t>انجمن یادگیری الکترونیکی</w:t>
      </w:r>
      <w:r>
        <w:rPr>
          <w:rFonts w:ascii="Tahoma" w:eastAsia="Times New Roman" w:hAnsi="Tahoma" w:cs="B Zar" w:hint="cs"/>
          <w:sz w:val="26"/>
          <w:szCs w:val="26"/>
          <w:rtl/>
        </w:rPr>
        <w:t>(1389)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 xml:space="preserve"> </w:t>
      </w:r>
    </w:p>
    <w:p w14:paraId="080D3F75" w14:textId="1E959A50" w:rsidR="00D22AB1" w:rsidRDefault="00D22AB1" w:rsidP="009802A6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عضو هیئت مدیره (1393 </w:t>
      </w:r>
      <w:r>
        <w:rPr>
          <w:rFonts w:ascii="Times New Roman" w:eastAsia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9802A6">
        <w:rPr>
          <w:rFonts w:ascii="Tahoma" w:eastAsia="Times New Roman" w:hAnsi="Tahoma" w:cs="B Zar" w:hint="cs"/>
          <w:sz w:val="26"/>
          <w:szCs w:val="26"/>
          <w:rtl/>
          <w:lang w:bidi="fa-IR"/>
        </w:rPr>
        <w:t>1399</w:t>
      </w: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) 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 xml:space="preserve">انجمن علمی یادگیری الکترونیکی </w:t>
      </w:r>
    </w:p>
    <w:p w14:paraId="01083AB0" w14:textId="77777777" w:rsidR="00DD1B8E" w:rsidRDefault="00DD1B8E" w:rsidP="007A5D79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 xml:space="preserve">رییس مرکز هوشمند سازی دانشگاه فرهنگیان (خرداد 93 </w:t>
      </w:r>
      <w:r w:rsidR="00B47EB0">
        <w:rPr>
          <w:rFonts w:ascii="Times New Roman" w:eastAsia="Times New Roman" w:hAnsi="Times New Roman" w:cs="Times New Roman" w:hint="cs"/>
          <w:sz w:val="26"/>
          <w:szCs w:val="26"/>
          <w:rtl/>
        </w:rPr>
        <w:t>–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</w:t>
      </w:r>
      <w:r w:rsidR="00B47EB0">
        <w:rPr>
          <w:rFonts w:ascii="Tahoma" w:eastAsia="Times New Roman" w:hAnsi="Tahoma" w:cs="B Zar" w:hint="cs"/>
          <w:sz w:val="26"/>
          <w:szCs w:val="26"/>
          <w:rtl/>
        </w:rPr>
        <w:t>آذر 94</w:t>
      </w:r>
      <w:r>
        <w:rPr>
          <w:rFonts w:ascii="Tahoma" w:eastAsia="Times New Roman" w:hAnsi="Tahoma" w:cs="B Zar" w:hint="cs"/>
          <w:sz w:val="26"/>
          <w:szCs w:val="26"/>
          <w:rtl/>
        </w:rPr>
        <w:t>)</w:t>
      </w:r>
    </w:p>
    <w:p w14:paraId="33C02736" w14:textId="2201FFC2" w:rsidR="00034D6F" w:rsidRDefault="00034D6F" w:rsidP="0057044D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 xml:space="preserve">رئیس هیأت مدیره انجمن علمی یادگیری الکترونیکی (1396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–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</w:t>
      </w:r>
      <w:r w:rsidR="00D22AB1">
        <w:rPr>
          <w:rFonts w:ascii="Tahoma" w:eastAsia="Times New Roman" w:hAnsi="Tahoma" w:cs="B Zar" w:hint="cs"/>
          <w:sz w:val="26"/>
          <w:szCs w:val="26"/>
          <w:rtl/>
        </w:rPr>
        <w:t>1398</w:t>
      </w:r>
      <w:r>
        <w:rPr>
          <w:rFonts w:ascii="Tahoma" w:eastAsia="Times New Roman" w:hAnsi="Tahoma" w:cs="B Zar" w:hint="cs"/>
          <w:sz w:val="26"/>
          <w:szCs w:val="26"/>
          <w:rtl/>
        </w:rPr>
        <w:t>)</w:t>
      </w:r>
    </w:p>
    <w:p w14:paraId="6DAD2213" w14:textId="77777777" w:rsidR="00034D6F" w:rsidRDefault="00034D6F" w:rsidP="00034D6F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>دبیر و دبیر علمی دوازدهمین کنفرانس سالانه یادگیری و یاددهی الکترونیکی ایران (سال 1396)</w:t>
      </w:r>
    </w:p>
    <w:p w14:paraId="156787CD" w14:textId="77777777" w:rsidR="008E3949" w:rsidRDefault="008E3949" w:rsidP="008E3949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 xml:space="preserve">عضو هیأت امنای کانون اسلامی انصار (1394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–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حال حاضر)</w:t>
      </w:r>
    </w:p>
    <w:p w14:paraId="3FD17F1E" w14:textId="41BD7936" w:rsidR="00846081" w:rsidRDefault="00846081" w:rsidP="00034D6F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 xml:space="preserve">رییس کمیته پذیرش و روابط عمومی انجمن یادا (1394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–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</w:t>
      </w:r>
      <w:r w:rsidR="00034D6F">
        <w:rPr>
          <w:rFonts w:ascii="Tahoma" w:eastAsia="Times New Roman" w:hAnsi="Tahoma" w:cs="B Zar" w:hint="cs"/>
          <w:sz w:val="26"/>
          <w:szCs w:val="26"/>
          <w:rtl/>
        </w:rPr>
        <w:t>1396</w:t>
      </w:r>
      <w:r>
        <w:rPr>
          <w:rFonts w:ascii="Tahoma" w:eastAsia="Times New Roman" w:hAnsi="Tahoma" w:cs="B Zar" w:hint="cs"/>
          <w:sz w:val="26"/>
          <w:szCs w:val="26"/>
          <w:rtl/>
        </w:rPr>
        <w:t>)</w:t>
      </w:r>
    </w:p>
    <w:p w14:paraId="1CDFEE40" w14:textId="7703D7C5" w:rsidR="00D22AB1" w:rsidRPr="00410FD7" w:rsidRDefault="00D22AB1" w:rsidP="00D22AB1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>رئيس كميته پ</w:t>
      </w:r>
      <w:r w:rsidR="000342C5">
        <w:rPr>
          <w:rFonts w:ascii="Tahoma" w:eastAsia="Times New Roman" w:hAnsi="Tahoma" w:cs="B Zar" w:hint="cs"/>
          <w:sz w:val="26"/>
          <w:szCs w:val="26"/>
          <w:rtl/>
        </w:rPr>
        <w:t>ژ</w:t>
      </w:r>
      <w:r>
        <w:rPr>
          <w:rFonts w:ascii="Tahoma" w:eastAsia="Times New Roman" w:hAnsi="Tahoma" w:cs="B Zar" w:hint="cs"/>
          <w:sz w:val="26"/>
          <w:szCs w:val="26"/>
          <w:rtl/>
        </w:rPr>
        <w:t>وهش و بين الملل انجمن يادا (1399 - )</w:t>
      </w:r>
    </w:p>
    <w:p w14:paraId="63066BDA" w14:textId="77777777" w:rsidR="00B47EB0" w:rsidRDefault="00B47EB0" w:rsidP="0057044D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lastRenderedPageBreak/>
        <w:t>دبیر علمی و دبیر اجرایی دهمین کنفرانس سالانه یادگیری و یاددهی الکترونیکی ایران (سال 1394)</w:t>
      </w:r>
    </w:p>
    <w:p w14:paraId="08646EC1" w14:textId="77777777" w:rsidR="0057044D" w:rsidRDefault="0057044D" w:rsidP="00B47EB0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 xml:space="preserve">عضو کمیته مشورتی ستاد اجرایی نقشه جامع علمی کشور (1389 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>–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1393)</w:t>
      </w:r>
    </w:p>
    <w:p w14:paraId="22A7F0E3" w14:textId="77777777" w:rsidR="000342C5" w:rsidRDefault="000342C5" w:rsidP="000342C5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 xml:space="preserve">قائم مقام دبیر ستاد توسعه فناوری اطلاعات و ارتباطات معاونت علمی و فناوری ریاست جمهوری (دی 1392 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>–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خرداد 1393)</w:t>
      </w:r>
    </w:p>
    <w:p w14:paraId="0FF98C73" w14:textId="77777777" w:rsidR="00DD1B8E" w:rsidRPr="00410FD7" w:rsidRDefault="00DD1B8E" w:rsidP="00DD1B8E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 xml:space="preserve">مسئول کمیته تخصصی محتوای الکترونیکی </w:t>
      </w:r>
      <w:r w:rsidR="0057044D">
        <w:rPr>
          <w:rFonts w:ascii="Tahoma" w:eastAsia="Times New Roman" w:hAnsi="Tahoma" w:cs="B Zar" w:hint="cs"/>
          <w:sz w:val="26"/>
          <w:szCs w:val="26"/>
          <w:rtl/>
        </w:rPr>
        <w:t xml:space="preserve">معاونت علم و فناوری ریاست جمهور و 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 xml:space="preserve">وزارت ارتباطات و فناوری اطلاعات (اردیبهشت 93 </w:t>
      </w:r>
      <w:r w:rsidR="00D30164">
        <w:rPr>
          <w:rFonts w:ascii="Times New Roman" w:eastAsia="Times New Roman" w:hAnsi="Times New Roman" w:cs="Times New Roman" w:hint="cs"/>
          <w:sz w:val="26"/>
          <w:szCs w:val="26"/>
          <w:rtl/>
        </w:rPr>
        <w:t>–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 xml:space="preserve"> </w:t>
      </w:r>
      <w:r w:rsidR="00D30164">
        <w:rPr>
          <w:rFonts w:ascii="Tahoma" w:eastAsia="Times New Roman" w:hAnsi="Tahoma" w:cs="B Zar" w:hint="cs"/>
          <w:sz w:val="26"/>
          <w:szCs w:val="26"/>
          <w:rtl/>
        </w:rPr>
        <w:t>بهمن 93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>)</w:t>
      </w:r>
    </w:p>
    <w:p w14:paraId="738DE34D" w14:textId="77777777" w:rsidR="00DD1B8E" w:rsidRPr="00410FD7" w:rsidRDefault="00DD1B8E" w:rsidP="00DD1B8E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 xml:space="preserve">عضو کمیته تخصصی فناوری اطلاعات وزارت ارتباطات و فناوری اطلاعات (آذر 92 </w:t>
      </w:r>
      <w:r w:rsidR="003E71B6">
        <w:rPr>
          <w:rFonts w:ascii="Times New Roman" w:eastAsia="Times New Roman" w:hAnsi="Times New Roman" w:cs="Times New Roman" w:hint="cs"/>
          <w:sz w:val="26"/>
          <w:szCs w:val="26"/>
          <w:rtl/>
        </w:rPr>
        <w:t>–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 xml:space="preserve"> </w:t>
      </w:r>
      <w:r w:rsidR="003E71B6">
        <w:rPr>
          <w:rFonts w:ascii="Tahoma" w:eastAsia="Times New Roman" w:hAnsi="Tahoma" w:cs="B Zar" w:hint="cs"/>
          <w:sz w:val="26"/>
          <w:szCs w:val="26"/>
          <w:rtl/>
        </w:rPr>
        <w:t>خرداد 93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>)</w:t>
      </w:r>
    </w:p>
    <w:p w14:paraId="255604C6" w14:textId="77777777" w:rsidR="00DD1B8E" w:rsidRPr="00410FD7" w:rsidRDefault="00DD1B8E" w:rsidP="00DD1B8E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 xml:space="preserve">عضو کمیته تخصصی مخابرات وزارت ارتباطات و فناوری اطلاعات (دی 92 </w:t>
      </w:r>
      <w:r w:rsidR="003E71B6">
        <w:rPr>
          <w:rFonts w:ascii="Times New Roman" w:eastAsia="Times New Roman" w:hAnsi="Times New Roman" w:cs="Times New Roman" w:hint="cs"/>
          <w:sz w:val="26"/>
          <w:szCs w:val="26"/>
          <w:rtl/>
        </w:rPr>
        <w:t>–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 xml:space="preserve"> </w:t>
      </w:r>
      <w:r w:rsidR="003E71B6">
        <w:rPr>
          <w:rFonts w:ascii="Tahoma" w:eastAsia="Times New Roman" w:hAnsi="Tahoma" w:cs="B Zar" w:hint="cs"/>
          <w:sz w:val="26"/>
          <w:szCs w:val="26"/>
          <w:rtl/>
        </w:rPr>
        <w:t>خرداد 93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>)</w:t>
      </w:r>
    </w:p>
    <w:p w14:paraId="7001E6E2" w14:textId="77777777" w:rsidR="00B97552" w:rsidRDefault="00B97552" w:rsidP="00B97552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 xml:space="preserve">عضو هیئت تحریریه فصلنامه مهندسی اطلاعات (1389 - </w:t>
      </w:r>
      <w:r w:rsidR="003E71B6">
        <w:rPr>
          <w:rFonts w:ascii="Tahoma" w:eastAsia="Times New Roman" w:hAnsi="Tahoma" w:cs="B Zar" w:hint="cs"/>
          <w:sz w:val="26"/>
          <w:szCs w:val="26"/>
          <w:rtl/>
        </w:rPr>
        <w:t>1392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>)</w:t>
      </w:r>
    </w:p>
    <w:p w14:paraId="6272DD40" w14:textId="77777777" w:rsidR="007D4889" w:rsidRPr="007A5D79" w:rsidRDefault="007D4889" w:rsidP="00DD1B8E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</w:rPr>
      </w:pPr>
      <w:r w:rsidRPr="007A5D79">
        <w:rPr>
          <w:rFonts w:ascii="Tahoma" w:eastAsia="Times New Roman" w:hAnsi="Tahoma" w:cs="B Zar" w:hint="cs"/>
          <w:sz w:val="26"/>
          <w:szCs w:val="26"/>
          <w:rtl/>
        </w:rPr>
        <w:t>رئيس پژوهشگاه علوم و فناوري اطلاعات ايران</w:t>
      </w:r>
      <w:r w:rsidR="009B3160" w:rsidRPr="007A5D79">
        <w:rPr>
          <w:rFonts w:ascii="Tahoma" w:eastAsia="Times New Roman" w:hAnsi="Tahoma" w:cs="B Zar" w:hint="cs"/>
          <w:sz w:val="26"/>
          <w:szCs w:val="26"/>
          <w:rtl/>
        </w:rPr>
        <w:t xml:space="preserve"> (1386 </w:t>
      </w:r>
      <w:r w:rsidR="009B3160" w:rsidRPr="00410FD7">
        <w:rPr>
          <w:rFonts w:ascii="Tahoma" w:eastAsia="Times New Roman" w:hAnsi="Tahoma" w:cs="B Zar" w:hint="cs"/>
          <w:sz w:val="26"/>
          <w:szCs w:val="26"/>
          <w:rtl/>
        </w:rPr>
        <w:t>–</w:t>
      </w:r>
      <w:r w:rsidR="009B3160" w:rsidRPr="007A5D79">
        <w:rPr>
          <w:rFonts w:ascii="Tahoma" w:eastAsia="Times New Roman" w:hAnsi="Tahoma" w:cs="B Zar" w:hint="cs"/>
          <w:sz w:val="26"/>
          <w:szCs w:val="26"/>
          <w:rtl/>
        </w:rPr>
        <w:t xml:space="preserve"> 1392)</w:t>
      </w:r>
    </w:p>
    <w:p w14:paraId="6B9ED117" w14:textId="77777777" w:rsidR="00C02798" w:rsidRDefault="00C02798" w:rsidP="00C02798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 xml:space="preserve">مدیر کل </w:t>
      </w:r>
      <w:r w:rsidR="00DD1B8E">
        <w:rPr>
          <w:rFonts w:ascii="Tahoma" w:eastAsia="Times New Roman" w:hAnsi="Tahoma" w:cs="B Zar" w:hint="cs"/>
          <w:sz w:val="26"/>
          <w:szCs w:val="26"/>
          <w:rtl/>
        </w:rPr>
        <w:t xml:space="preserve">دفتر 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پشتیبانی پژوهشی وزارت علوم، تحقیقات و فناوری (1384 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>–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1386)</w:t>
      </w:r>
    </w:p>
    <w:p w14:paraId="46C84E53" w14:textId="77777777" w:rsidR="00C02798" w:rsidRPr="007A5D79" w:rsidRDefault="00C02798" w:rsidP="00C02798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 xml:space="preserve">مدیر عامل و موسس شرکت مبنا پرداز رایانه در زمینه کنفرانس ویدیویی و یادگیری الکترونیکی (1380 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>–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1384)</w:t>
      </w:r>
    </w:p>
    <w:p w14:paraId="0D71A072" w14:textId="77777777" w:rsidR="007D4889" w:rsidRPr="007A5D79" w:rsidRDefault="007D4889" w:rsidP="007A5D79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7A5D79">
        <w:rPr>
          <w:rFonts w:ascii="Tahoma" w:eastAsia="Times New Roman" w:hAnsi="Tahoma" w:cs="B Zar" w:hint="cs"/>
          <w:sz w:val="26"/>
          <w:szCs w:val="26"/>
          <w:rtl/>
        </w:rPr>
        <w:t>رئيس شوراي سياست‌</w:t>
      </w:r>
      <w:r w:rsidR="00157AF0" w:rsidRPr="007A5D79">
        <w:rPr>
          <w:rFonts w:ascii="Tahoma" w:eastAsia="Times New Roman" w:hAnsi="Tahoma" w:cs="B Zar" w:hint="cs"/>
          <w:sz w:val="26"/>
          <w:szCs w:val="26"/>
          <w:rtl/>
        </w:rPr>
        <w:t>گ</w:t>
      </w:r>
      <w:r w:rsidRPr="007A5D79">
        <w:rPr>
          <w:rFonts w:ascii="Tahoma" w:eastAsia="Times New Roman" w:hAnsi="Tahoma" w:cs="B Zar" w:hint="cs"/>
          <w:sz w:val="26"/>
          <w:szCs w:val="26"/>
          <w:rtl/>
        </w:rPr>
        <w:t xml:space="preserve">ذاري و برنامه‌ريزي تأمين منابع علمي </w:t>
      </w:r>
      <w:r w:rsidR="00157AF0" w:rsidRPr="007A5D79">
        <w:rPr>
          <w:rFonts w:ascii="Tahoma" w:eastAsia="Times New Roman" w:hAnsi="Tahoma" w:cs="B Zar" w:hint="cs"/>
          <w:sz w:val="26"/>
          <w:szCs w:val="26"/>
          <w:rtl/>
        </w:rPr>
        <w:t xml:space="preserve">وزارت علوم، تحقيقات و فناوري </w:t>
      </w:r>
      <w:r w:rsidR="009B3160" w:rsidRPr="007A5D79">
        <w:rPr>
          <w:rFonts w:ascii="Tahoma" w:eastAsia="Times New Roman" w:hAnsi="Tahoma" w:cs="B Zar" w:hint="cs"/>
          <w:sz w:val="26"/>
          <w:szCs w:val="26"/>
          <w:rtl/>
        </w:rPr>
        <w:t xml:space="preserve">(1389 </w:t>
      </w:r>
      <w:r w:rsidR="009B3160" w:rsidRPr="00410FD7">
        <w:rPr>
          <w:rFonts w:ascii="Tahoma" w:eastAsia="Times New Roman" w:hAnsi="Tahoma" w:cs="B Zar" w:hint="cs"/>
          <w:sz w:val="26"/>
          <w:szCs w:val="26"/>
          <w:rtl/>
        </w:rPr>
        <w:t>–</w:t>
      </w:r>
      <w:r w:rsidR="009B3160" w:rsidRPr="007A5D79">
        <w:rPr>
          <w:rFonts w:ascii="Tahoma" w:eastAsia="Times New Roman" w:hAnsi="Tahoma" w:cs="B Zar" w:hint="cs"/>
          <w:sz w:val="26"/>
          <w:szCs w:val="26"/>
          <w:rtl/>
        </w:rPr>
        <w:t xml:space="preserve"> 1392)</w:t>
      </w:r>
    </w:p>
    <w:p w14:paraId="5B24E42B" w14:textId="77777777" w:rsidR="00B97552" w:rsidRPr="007A5D79" w:rsidRDefault="00B97552" w:rsidP="00B97552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7A5D79">
        <w:rPr>
          <w:rFonts w:ascii="Tahoma" w:eastAsia="Times New Roman" w:hAnsi="Tahoma" w:cs="B Zar" w:hint="cs"/>
          <w:sz w:val="26"/>
          <w:szCs w:val="26"/>
          <w:rtl/>
        </w:rPr>
        <w:t xml:space="preserve">رئيس 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و موسس </w:t>
      </w:r>
      <w:r w:rsidRPr="007A5D79">
        <w:rPr>
          <w:rFonts w:ascii="Tahoma" w:eastAsia="Times New Roman" w:hAnsi="Tahoma" w:cs="B Zar" w:hint="cs"/>
          <w:sz w:val="26"/>
          <w:szCs w:val="26"/>
          <w:rtl/>
        </w:rPr>
        <w:t>شوراي سياست‌گذاري و برنامه‌ريزي تأمين منابع علمي وزارت علوم، تحقيقات و فناوري (</w:t>
      </w:r>
      <w:r>
        <w:rPr>
          <w:rFonts w:ascii="Tahoma" w:eastAsia="Times New Roman" w:hAnsi="Tahoma" w:cs="B Zar" w:hint="cs"/>
          <w:sz w:val="26"/>
          <w:szCs w:val="26"/>
          <w:rtl/>
        </w:rPr>
        <w:t>1385</w:t>
      </w:r>
      <w:r w:rsidRPr="007A5D79">
        <w:rPr>
          <w:rFonts w:ascii="Tahoma" w:eastAsia="Times New Roman" w:hAnsi="Tahoma" w:cs="B Zar" w:hint="cs"/>
          <w:sz w:val="26"/>
          <w:szCs w:val="26"/>
          <w:rtl/>
        </w:rPr>
        <w:t xml:space="preserve"> 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>–</w:t>
      </w:r>
      <w:r w:rsidRPr="007A5D79">
        <w:rPr>
          <w:rFonts w:ascii="Tahoma" w:eastAsia="Times New Roman" w:hAnsi="Tahoma" w:cs="B Zar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B Zar" w:hint="cs"/>
          <w:sz w:val="26"/>
          <w:szCs w:val="26"/>
          <w:rtl/>
        </w:rPr>
        <w:t>1387</w:t>
      </w:r>
      <w:r w:rsidRPr="007A5D79">
        <w:rPr>
          <w:rFonts w:ascii="Tahoma" w:eastAsia="Times New Roman" w:hAnsi="Tahoma" w:cs="B Zar" w:hint="cs"/>
          <w:sz w:val="26"/>
          <w:szCs w:val="26"/>
          <w:rtl/>
        </w:rPr>
        <w:t>)</w:t>
      </w:r>
    </w:p>
    <w:p w14:paraId="31522CA6" w14:textId="77777777" w:rsidR="00410FD7" w:rsidRPr="00410FD7" w:rsidRDefault="00410FD7" w:rsidP="00410FD7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>دبير شوراي راهبري فناوري</w:t>
      </w:r>
      <w:r w:rsidR="00D30164">
        <w:rPr>
          <w:rFonts w:ascii="Tahoma" w:eastAsia="Times New Roman" w:hAnsi="Tahoma" w:cs="B Zar" w:hint="cs"/>
          <w:sz w:val="26"/>
          <w:szCs w:val="26"/>
          <w:rtl/>
        </w:rPr>
        <w:t xml:space="preserve"> اطلاعات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 xml:space="preserve"> وزارت علوم، تحقيقات وفناوري (1387 – 1388)</w:t>
      </w:r>
    </w:p>
    <w:p w14:paraId="3887ACC7" w14:textId="77777777" w:rsidR="00410FD7" w:rsidRPr="00410FD7" w:rsidRDefault="00410FD7" w:rsidP="00410FD7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>رئيس كميته تخصصي توسعه آموزش الكترونيكي وابسته به کارگروه مدیریت فاوا (1389 – 1392)</w:t>
      </w:r>
    </w:p>
    <w:p w14:paraId="47FC2B47" w14:textId="77777777" w:rsidR="007D4889" w:rsidRPr="007A5D79" w:rsidRDefault="007D4889" w:rsidP="00B97552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7A5D79">
        <w:rPr>
          <w:rFonts w:ascii="Tahoma" w:eastAsia="Times New Roman" w:hAnsi="Tahoma" w:cs="B Zar" w:hint="cs"/>
          <w:sz w:val="26"/>
          <w:szCs w:val="26"/>
          <w:rtl/>
        </w:rPr>
        <w:t>مشاور معاون پژوهش و فناوري وزارت علوم،‌تحقيقات و فناوري در امور فناوري و مديريت اطلاعات</w:t>
      </w:r>
      <w:r w:rsidR="009B3160" w:rsidRPr="007A5D79">
        <w:rPr>
          <w:rFonts w:ascii="Tahoma" w:eastAsia="Times New Roman" w:hAnsi="Tahoma" w:cs="B Zar" w:hint="cs"/>
          <w:sz w:val="26"/>
          <w:szCs w:val="26"/>
          <w:rtl/>
        </w:rPr>
        <w:t xml:space="preserve"> (1385 </w:t>
      </w:r>
      <w:r w:rsidR="009B3160" w:rsidRPr="00410FD7">
        <w:rPr>
          <w:rFonts w:ascii="Tahoma" w:eastAsia="Times New Roman" w:hAnsi="Tahoma" w:cs="B Zar" w:hint="cs"/>
          <w:sz w:val="26"/>
          <w:szCs w:val="26"/>
          <w:rtl/>
        </w:rPr>
        <w:t>–</w:t>
      </w:r>
      <w:r w:rsidR="009B3160" w:rsidRPr="007A5D79">
        <w:rPr>
          <w:rFonts w:ascii="Tahoma" w:eastAsia="Times New Roman" w:hAnsi="Tahoma" w:cs="B Zar" w:hint="cs"/>
          <w:sz w:val="26"/>
          <w:szCs w:val="26"/>
          <w:rtl/>
        </w:rPr>
        <w:t xml:space="preserve"> 1392)</w:t>
      </w:r>
    </w:p>
    <w:p w14:paraId="30152C98" w14:textId="77777777" w:rsidR="00251B0F" w:rsidRPr="00410FD7" w:rsidRDefault="00251B0F" w:rsidP="00DD1B8E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 xml:space="preserve">مدير طرح سامانه مديريت </w:t>
      </w:r>
      <w:r w:rsidR="009B3160" w:rsidRPr="00410FD7">
        <w:rPr>
          <w:rFonts w:ascii="Tahoma" w:eastAsia="Times New Roman" w:hAnsi="Tahoma" w:cs="B Zar" w:hint="cs"/>
          <w:sz w:val="26"/>
          <w:szCs w:val="26"/>
          <w:rtl/>
        </w:rPr>
        <w:t xml:space="preserve">اطلاعات </w:t>
      </w:r>
      <w:r w:rsidR="00DD1B8E" w:rsidRPr="00410FD7">
        <w:rPr>
          <w:rFonts w:ascii="Tahoma" w:eastAsia="Times New Roman" w:hAnsi="Tahoma" w:cs="B Zar" w:hint="cs"/>
          <w:sz w:val="26"/>
          <w:szCs w:val="26"/>
          <w:rtl/>
        </w:rPr>
        <w:t>تحقیقات</w:t>
      </w:r>
      <w:r w:rsidR="009B3160" w:rsidRPr="00410FD7">
        <w:rPr>
          <w:rFonts w:ascii="Tahoma" w:eastAsia="Times New Roman" w:hAnsi="Tahoma" w:cs="B Zar" w:hint="cs"/>
          <w:sz w:val="26"/>
          <w:szCs w:val="26"/>
          <w:rtl/>
        </w:rPr>
        <w:t xml:space="preserve"> ملی (سمات ملی)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 xml:space="preserve"> </w:t>
      </w:r>
      <w:r w:rsidR="009B3160" w:rsidRPr="00410FD7">
        <w:rPr>
          <w:rFonts w:ascii="Tahoma" w:eastAsia="Times New Roman" w:hAnsi="Tahoma" w:cs="B Zar" w:hint="cs"/>
          <w:sz w:val="26"/>
          <w:szCs w:val="26"/>
          <w:rtl/>
        </w:rPr>
        <w:t>(1385 – 1392)</w:t>
      </w:r>
    </w:p>
    <w:p w14:paraId="375C88FA" w14:textId="77777777" w:rsidR="00B97552" w:rsidRPr="00410FD7" w:rsidRDefault="00B97552" w:rsidP="00B97552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>رییس ستاد راهبری سمات ملی (1386 – 1392)</w:t>
      </w:r>
    </w:p>
    <w:p w14:paraId="73FFBCC7" w14:textId="77777777" w:rsidR="00C83FEF" w:rsidRPr="00C83FEF" w:rsidRDefault="00C83FEF" w:rsidP="00C83FEF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 xml:space="preserve">مدیر طرح و مؤسس سامانه </w:t>
      </w:r>
      <w:r w:rsidRPr="00C83FEF">
        <w:rPr>
          <w:rFonts w:ascii="Tahoma" w:eastAsia="Times New Roman" w:hAnsi="Tahoma" w:cs="B Zar" w:hint="cs"/>
          <w:sz w:val="26"/>
          <w:szCs w:val="26"/>
          <w:rtl/>
        </w:rPr>
        <w:t xml:space="preserve">اسما (امانت و سفارش مقاله های الکترونیکی) (1391 </w:t>
      </w:r>
      <w:r w:rsidRPr="00C83FEF">
        <w:rPr>
          <w:rFonts w:ascii="Tahoma" w:eastAsia="Times New Roman" w:hAnsi="Tahoma" w:cs="B Zar"/>
          <w:sz w:val="26"/>
          <w:szCs w:val="26"/>
          <w:rtl/>
        </w:rPr>
        <w:t>–</w:t>
      </w:r>
      <w:r w:rsidRPr="00C83FEF">
        <w:rPr>
          <w:rFonts w:ascii="Tahoma" w:eastAsia="Times New Roman" w:hAnsi="Tahoma" w:cs="B Zar" w:hint="cs"/>
          <w:sz w:val="26"/>
          <w:szCs w:val="26"/>
          <w:rtl/>
        </w:rPr>
        <w:t xml:space="preserve"> 1392)</w:t>
      </w:r>
    </w:p>
    <w:p w14:paraId="34FA15F4" w14:textId="77777777" w:rsidR="00C83FEF" w:rsidRPr="00C83FEF" w:rsidRDefault="00C83FEF" w:rsidP="00C83FEF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C83FEF">
        <w:rPr>
          <w:rFonts w:ascii="Tahoma" w:eastAsia="Times New Roman" w:hAnsi="Tahoma" w:cs="B Zar" w:hint="cs"/>
          <w:sz w:val="26"/>
          <w:szCs w:val="26"/>
          <w:rtl/>
        </w:rPr>
        <w:t>مدیر طرح و ایده پرداز سهام (سامانه هوشمند اشتراک منابع) (1390)</w:t>
      </w:r>
    </w:p>
    <w:p w14:paraId="79290EA0" w14:textId="77777777" w:rsidR="00B97552" w:rsidRPr="007A5D79" w:rsidRDefault="00B97552" w:rsidP="00B97552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>مدیر طرح سامانه مدیریت اطلاعات تحقیقات وزارت علوم، تحقیقات و فناوری (1386 – 1392)</w:t>
      </w:r>
    </w:p>
    <w:p w14:paraId="3722F9ED" w14:textId="77777777" w:rsidR="00157AF0" w:rsidRPr="007A5D79" w:rsidRDefault="00157AF0" w:rsidP="007A5D79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</w:rPr>
      </w:pPr>
      <w:r w:rsidRPr="007A5D79">
        <w:rPr>
          <w:rFonts w:ascii="Tahoma" w:eastAsia="Times New Roman" w:hAnsi="Tahoma" w:cs="B Zar" w:hint="cs"/>
          <w:sz w:val="26"/>
          <w:szCs w:val="26"/>
          <w:rtl/>
        </w:rPr>
        <w:t xml:space="preserve">نايب رييس </w:t>
      </w:r>
      <w:r w:rsidR="00C83FEF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و مؤسس </w:t>
      </w:r>
      <w:r w:rsidR="004447E0" w:rsidRPr="007A5D79">
        <w:rPr>
          <w:rFonts w:ascii="Tahoma" w:eastAsia="Times New Roman" w:hAnsi="Tahoma" w:cs="B Zar" w:hint="cs"/>
          <w:sz w:val="26"/>
          <w:szCs w:val="26"/>
          <w:rtl/>
        </w:rPr>
        <w:t>كميسيون</w:t>
      </w:r>
      <w:r w:rsidRPr="007A5D79">
        <w:rPr>
          <w:rFonts w:ascii="Tahoma" w:eastAsia="Times New Roman" w:hAnsi="Tahoma" w:cs="B Zar" w:hint="cs"/>
          <w:sz w:val="26"/>
          <w:szCs w:val="26"/>
          <w:rtl/>
        </w:rPr>
        <w:t xml:space="preserve"> نظام اطلاع رساني علم و فناوري</w:t>
      </w:r>
      <w:r w:rsidR="00C02798">
        <w:rPr>
          <w:rFonts w:ascii="Tahoma" w:eastAsia="Times New Roman" w:hAnsi="Tahoma" w:cs="B Zar" w:hint="cs"/>
          <w:sz w:val="26"/>
          <w:szCs w:val="26"/>
          <w:rtl/>
        </w:rPr>
        <w:t xml:space="preserve"> (1385 </w:t>
      </w:r>
      <w:r w:rsidR="00C02798" w:rsidRPr="00410FD7">
        <w:rPr>
          <w:rFonts w:ascii="Tahoma" w:eastAsia="Times New Roman" w:hAnsi="Tahoma" w:cs="B Zar" w:hint="cs"/>
          <w:sz w:val="26"/>
          <w:szCs w:val="26"/>
          <w:rtl/>
        </w:rPr>
        <w:t>–</w:t>
      </w:r>
      <w:r w:rsidR="00C02798">
        <w:rPr>
          <w:rFonts w:ascii="Tahoma" w:eastAsia="Times New Roman" w:hAnsi="Tahoma" w:cs="B Zar" w:hint="cs"/>
          <w:sz w:val="26"/>
          <w:szCs w:val="26"/>
          <w:rtl/>
        </w:rPr>
        <w:t xml:space="preserve"> 1392)</w:t>
      </w:r>
    </w:p>
    <w:p w14:paraId="53DABEDB" w14:textId="77777777" w:rsidR="00612AC2" w:rsidRDefault="00612AC2" w:rsidP="00DD1B8E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7A5D79">
        <w:rPr>
          <w:rFonts w:ascii="Tahoma" w:eastAsia="Times New Roman" w:hAnsi="Tahoma" w:cs="B Zar" w:hint="cs"/>
          <w:sz w:val="26"/>
          <w:szCs w:val="26"/>
          <w:rtl/>
        </w:rPr>
        <w:t xml:space="preserve">مدير </w:t>
      </w:r>
      <w:r w:rsidR="00DD1B8E">
        <w:rPr>
          <w:rFonts w:ascii="Tahoma" w:eastAsia="Times New Roman" w:hAnsi="Tahoma" w:cs="B Zar" w:hint="cs"/>
          <w:sz w:val="26"/>
          <w:szCs w:val="26"/>
          <w:rtl/>
        </w:rPr>
        <w:t>طرح</w:t>
      </w:r>
      <w:r w:rsidRPr="007A5D79">
        <w:rPr>
          <w:rFonts w:ascii="Tahoma" w:eastAsia="Times New Roman" w:hAnsi="Tahoma" w:cs="B Zar" w:hint="cs"/>
          <w:sz w:val="26"/>
          <w:szCs w:val="26"/>
          <w:rtl/>
        </w:rPr>
        <w:t xml:space="preserve"> شبكه اجتماعي </w:t>
      </w:r>
      <w:r w:rsidR="00DD1B8E">
        <w:rPr>
          <w:rFonts w:ascii="Tahoma" w:eastAsia="Times New Roman" w:hAnsi="Tahoma" w:cs="B Zar" w:hint="cs"/>
          <w:sz w:val="26"/>
          <w:szCs w:val="26"/>
          <w:rtl/>
        </w:rPr>
        <w:t xml:space="preserve">علمی </w:t>
      </w:r>
      <w:r w:rsidRPr="007A5D79">
        <w:rPr>
          <w:rFonts w:ascii="Tahoma" w:eastAsia="Times New Roman" w:hAnsi="Tahoma" w:cs="B Zar" w:hint="cs"/>
          <w:sz w:val="26"/>
          <w:szCs w:val="26"/>
          <w:rtl/>
        </w:rPr>
        <w:t xml:space="preserve">پژوهشگران </w:t>
      </w:r>
      <w:r w:rsidR="00DD1B8E" w:rsidRPr="00410FD7">
        <w:rPr>
          <w:rFonts w:ascii="Tahoma" w:eastAsia="Times New Roman" w:hAnsi="Tahoma" w:cs="B Zar" w:hint="cs"/>
          <w:sz w:val="26"/>
          <w:szCs w:val="26"/>
          <w:rtl/>
        </w:rPr>
        <w:t>"</w:t>
      </w:r>
      <w:r w:rsidRPr="007A5D79">
        <w:rPr>
          <w:rFonts w:ascii="Tahoma" w:eastAsia="Times New Roman" w:hAnsi="Tahoma" w:cs="B Zar" w:hint="cs"/>
          <w:sz w:val="26"/>
          <w:szCs w:val="26"/>
          <w:rtl/>
        </w:rPr>
        <w:t>انجمن</w:t>
      </w:r>
      <w:r w:rsidR="00DD1B8E" w:rsidRPr="00410FD7">
        <w:rPr>
          <w:rFonts w:ascii="Tahoma" w:eastAsia="Times New Roman" w:hAnsi="Tahoma" w:cs="B Zar" w:hint="cs"/>
          <w:sz w:val="26"/>
          <w:szCs w:val="26"/>
          <w:rtl/>
        </w:rPr>
        <w:t>"</w:t>
      </w:r>
      <w:r w:rsidRPr="007A5D79">
        <w:rPr>
          <w:rFonts w:ascii="Tahoma" w:eastAsia="Times New Roman" w:hAnsi="Tahoma" w:cs="B Zar" w:hint="cs"/>
          <w:sz w:val="26"/>
          <w:szCs w:val="26"/>
          <w:rtl/>
        </w:rPr>
        <w:t xml:space="preserve"> (طرح برگزيده در هفته ملي پژوهش و فناوري سال 90)</w:t>
      </w:r>
    </w:p>
    <w:p w14:paraId="09D8B586" w14:textId="77777777" w:rsidR="00C83FEF" w:rsidRPr="007A5D79" w:rsidRDefault="00C83FEF" w:rsidP="00C83FEF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>رئيس انجمن علمی مديريت اطلاعات (1389 – 1391)</w:t>
      </w:r>
    </w:p>
    <w:p w14:paraId="59B8809D" w14:textId="77777777" w:rsidR="00410FD7" w:rsidRPr="00410FD7" w:rsidRDefault="00410FD7" w:rsidP="00410FD7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>رییس همایش مدیریت دانش و علوم اطلاعات (تاريخ برگزاري همايش فروردين 88)</w:t>
      </w:r>
    </w:p>
    <w:p w14:paraId="162AE3F3" w14:textId="77777777" w:rsidR="00410FD7" w:rsidRPr="00410FD7" w:rsidRDefault="00410FD7" w:rsidP="00410FD7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 xml:space="preserve">نماینده ایران در نشست  </w:t>
      </w:r>
      <w:r w:rsidRPr="00410FD7">
        <w:rPr>
          <w:rFonts w:ascii="Tahoma" w:eastAsia="Times New Roman" w:hAnsi="Tahoma" w:cs="B Zar"/>
          <w:sz w:val="26"/>
          <w:szCs w:val="26"/>
        </w:rPr>
        <w:t>APIN</w:t>
      </w:r>
      <w:r w:rsidRPr="00410FD7">
        <w:rPr>
          <w:rFonts w:ascii="Tahoma" w:eastAsia="Times New Roman" w:hAnsi="Tahoma" w:cs="B Zar" w:hint="cs"/>
          <w:sz w:val="26"/>
          <w:szCs w:val="26"/>
          <w:rtl/>
        </w:rPr>
        <w:t xml:space="preserve"> (شبكه اطلاع رساني آسيا و اقيانوسيه) (1387 – 1391) </w:t>
      </w:r>
    </w:p>
    <w:p w14:paraId="06779DC0" w14:textId="77777777" w:rsidR="00410FD7" w:rsidRPr="00410FD7" w:rsidRDefault="00410FD7" w:rsidP="00410FD7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>نماينده وزارت علوم، تحقيقات و فناوري در هيأت امناي بنياد ملي بازيهاي رايانه‌اي (1389 – 1392)</w:t>
      </w:r>
    </w:p>
    <w:p w14:paraId="35EB7244" w14:textId="77777777" w:rsidR="00410FD7" w:rsidRPr="00410FD7" w:rsidRDefault="00410FD7" w:rsidP="00410FD7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>عضو كميته ملي اطلاعات براي همه، كميسيون ملي يونسكو (1389 – 1392).</w:t>
      </w:r>
    </w:p>
    <w:p w14:paraId="248B784A" w14:textId="77777777" w:rsidR="00410FD7" w:rsidRPr="00410FD7" w:rsidRDefault="00410FD7" w:rsidP="00410FD7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t>نماينده تام‌الاختياروزارت علوم در كميسيون تخصصي كارگروه مديريت فاوا (1390 – 1392)</w:t>
      </w:r>
    </w:p>
    <w:p w14:paraId="159283B4" w14:textId="77777777" w:rsidR="00C02798" w:rsidRDefault="00C02798" w:rsidP="00DD1B8E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 xml:space="preserve">رییس </w:t>
      </w:r>
      <w:r w:rsidRPr="00C02798">
        <w:rPr>
          <w:rFonts w:ascii="Tahoma" w:eastAsia="Times New Roman" w:hAnsi="Tahoma" w:cs="B Zar" w:hint="cs"/>
          <w:sz w:val="26"/>
          <w:szCs w:val="26"/>
          <w:rtl/>
        </w:rPr>
        <w:t>هشتمین</w:t>
      </w:r>
      <w:r w:rsidRPr="00C02798">
        <w:rPr>
          <w:rFonts w:ascii="Tahoma" w:eastAsia="Times New Roman" w:hAnsi="Tahoma" w:cs="B Zar"/>
          <w:sz w:val="26"/>
          <w:szCs w:val="26"/>
          <w:rtl/>
        </w:rPr>
        <w:t xml:space="preserve"> </w:t>
      </w:r>
      <w:r w:rsidRPr="00C02798">
        <w:rPr>
          <w:rFonts w:ascii="Tahoma" w:eastAsia="Times New Roman" w:hAnsi="Tahoma" w:cs="B Zar" w:hint="cs"/>
          <w:sz w:val="26"/>
          <w:szCs w:val="26"/>
          <w:rtl/>
        </w:rPr>
        <w:t>کنفرانس</w:t>
      </w:r>
      <w:r w:rsidRPr="00C02798">
        <w:rPr>
          <w:rFonts w:ascii="Tahoma" w:eastAsia="Times New Roman" w:hAnsi="Tahoma" w:cs="B Zar"/>
          <w:sz w:val="26"/>
          <w:szCs w:val="26"/>
          <w:rtl/>
        </w:rPr>
        <w:t xml:space="preserve"> </w:t>
      </w:r>
      <w:r w:rsidRPr="00C02798">
        <w:rPr>
          <w:rFonts w:ascii="Tahoma" w:eastAsia="Times New Roman" w:hAnsi="Tahoma" w:cs="B Zar" w:hint="cs"/>
          <w:sz w:val="26"/>
          <w:szCs w:val="26"/>
          <w:rtl/>
        </w:rPr>
        <w:t>ملی</w:t>
      </w:r>
      <w:r w:rsidRPr="00C02798">
        <w:rPr>
          <w:rFonts w:ascii="Tahoma" w:eastAsia="Times New Roman" w:hAnsi="Tahoma" w:cs="B Zar"/>
          <w:sz w:val="26"/>
          <w:szCs w:val="26"/>
          <w:rtl/>
        </w:rPr>
        <w:t xml:space="preserve"> </w:t>
      </w:r>
      <w:r w:rsidRPr="00C02798">
        <w:rPr>
          <w:rFonts w:ascii="Tahoma" w:eastAsia="Times New Roman" w:hAnsi="Tahoma" w:cs="B Zar" w:hint="cs"/>
          <w:sz w:val="26"/>
          <w:szCs w:val="26"/>
          <w:rtl/>
        </w:rPr>
        <w:t>و</w:t>
      </w:r>
      <w:r w:rsidRPr="00C02798">
        <w:rPr>
          <w:rFonts w:ascii="Tahoma" w:eastAsia="Times New Roman" w:hAnsi="Tahoma" w:cs="B Zar"/>
          <w:sz w:val="26"/>
          <w:szCs w:val="26"/>
          <w:rtl/>
        </w:rPr>
        <w:t xml:space="preserve"> </w:t>
      </w:r>
      <w:r w:rsidRPr="00C02798">
        <w:rPr>
          <w:rFonts w:ascii="Tahoma" w:eastAsia="Times New Roman" w:hAnsi="Tahoma" w:cs="B Zar" w:hint="cs"/>
          <w:sz w:val="26"/>
          <w:szCs w:val="26"/>
          <w:rtl/>
        </w:rPr>
        <w:t>پنجمین</w:t>
      </w:r>
      <w:r w:rsidRPr="00C02798">
        <w:rPr>
          <w:rFonts w:ascii="Tahoma" w:eastAsia="Times New Roman" w:hAnsi="Tahoma" w:cs="B Zar"/>
          <w:sz w:val="26"/>
          <w:szCs w:val="26"/>
          <w:rtl/>
        </w:rPr>
        <w:t xml:space="preserve"> </w:t>
      </w:r>
      <w:r w:rsidRPr="00C02798">
        <w:rPr>
          <w:rFonts w:ascii="Tahoma" w:eastAsia="Times New Roman" w:hAnsi="Tahoma" w:cs="B Zar" w:hint="cs"/>
          <w:sz w:val="26"/>
          <w:szCs w:val="26"/>
          <w:rtl/>
        </w:rPr>
        <w:t>کنفرانس</w:t>
      </w:r>
      <w:r w:rsidRPr="00C02798">
        <w:rPr>
          <w:rFonts w:ascii="Tahoma" w:eastAsia="Times New Roman" w:hAnsi="Tahoma" w:cs="B Zar"/>
          <w:sz w:val="26"/>
          <w:szCs w:val="26"/>
          <w:rtl/>
        </w:rPr>
        <w:t xml:space="preserve"> </w:t>
      </w:r>
      <w:r w:rsidRPr="00C02798">
        <w:rPr>
          <w:rFonts w:ascii="Tahoma" w:eastAsia="Times New Roman" w:hAnsi="Tahoma" w:cs="B Zar" w:hint="cs"/>
          <w:sz w:val="26"/>
          <w:szCs w:val="26"/>
          <w:rtl/>
        </w:rPr>
        <w:t>بین‌المللی</w:t>
      </w:r>
      <w:r w:rsidRPr="00C02798">
        <w:rPr>
          <w:rFonts w:ascii="Tahoma" w:eastAsia="Times New Roman" w:hAnsi="Tahoma" w:cs="B Zar"/>
          <w:sz w:val="26"/>
          <w:szCs w:val="26"/>
          <w:rtl/>
        </w:rPr>
        <w:t xml:space="preserve"> </w:t>
      </w:r>
      <w:r w:rsidRPr="00C02798">
        <w:rPr>
          <w:rFonts w:ascii="Tahoma" w:eastAsia="Times New Roman" w:hAnsi="Tahoma" w:cs="B Zar" w:hint="cs"/>
          <w:sz w:val="26"/>
          <w:szCs w:val="26"/>
          <w:rtl/>
        </w:rPr>
        <w:t>آموزش</w:t>
      </w:r>
      <w:r w:rsidRPr="00C02798">
        <w:rPr>
          <w:rFonts w:ascii="Tahoma" w:eastAsia="Times New Roman" w:hAnsi="Tahoma" w:cs="B Zar"/>
          <w:sz w:val="26"/>
          <w:szCs w:val="26"/>
          <w:rtl/>
        </w:rPr>
        <w:t xml:space="preserve"> </w:t>
      </w:r>
      <w:r w:rsidRPr="00C02798">
        <w:rPr>
          <w:rFonts w:ascii="Tahoma" w:eastAsia="Times New Roman" w:hAnsi="Tahoma" w:cs="B Zar" w:hint="cs"/>
          <w:sz w:val="26"/>
          <w:szCs w:val="26"/>
          <w:rtl/>
        </w:rPr>
        <w:t>و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یادگیری الکترونیکی و عضو کمیته دائمی همایش</w:t>
      </w:r>
      <w:r w:rsidR="00DD1B8E">
        <w:rPr>
          <w:rFonts w:ascii="Tahoma" w:eastAsia="Times New Roman" w:hAnsi="Tahoma" w:cs="B Zar" w:hint="cs"/>
          <w:sz w:val="26"/>
          <w:szCs w:val="26"/>
          <w:rtl/>
        </w:rPr>
        <w:t xml:space="preserve"> (سال 1392)</w:t>
      </w:r>
    </w:p>
    <w:p w14:paraId="376BC474" w14:textId="77777777" w:rsidR="00DD1B8E" w:rsidRDefault="00962246" w:rsidP="00B97552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>دبیر ستاد مرکزی هفته پژوهش و فناوری کشور در سال 85 و 86</w:t>
      </w:r>
    </w:p>
    <w:p w14:paraId="3C5C71A1" w14:textId="77777777" w:rsidR="00B97552" w:rsidRPr="00410FD7" w:rsidRDefault="00B97552" w:rsidP="00B97552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 w:rsidRPr="00410FD7">
        <w:rPr>
          <w:rFonts w:ascii="Tahoma" w:eastAsia="Times New Roman" w:hAnsi="Tahoma" w:cs="B Zar" w:hint="cs"/>
          <w:sz w:val="26"/>
          <w:szCs w:val="26"/>
          <w:rtl/>
        </w:rPr>
        <w:lastRenderedPageBreak/>
        <w:t>عضو هيئت تحريرية فصلنامه علوم و فناوري اطلاعات (1387 – 1389)</w:t>
      </w:r>
    </w:p>
    <w:p w14:paraId="417FFF03" w14:textId="77777777" w:rsidR="00612AC2" w:rsidRPr="00DE2F3C" w:rsidRDefault="00612AC2" w:rsidP="00612AC2">
      <w:pPr>
        <w:pStyle w:val="ListParagraph"/>
        <w:bidi/>
        <w:spacing w:after="0" w:line="240" w:lineRule="auto"/>
        <w:rPr>
          <w:rFonts w:cs="B Zar"/>
          <w:sz w:val="24"/>
          <w:szCs w:val="24"/>
          <w:lang w:bidi="fa-IR"/>
        </w:rPr>
      </w:pPr>
    </w:p>
    <w:p w14:paraId="6666E18A" w14:textId="77777777" w:rsidR="00792B6A" w:rsidRPr="009A0C87" w:rsidRDefault="00792B6A" w:rsidP="00792B6A">
      <w:pPr>
        <w:tabs>
          <w:tab w:val="left" w:pos="1797"/>
          <w:tab w:val="left" w:pos="3199"/>
          <w:tab w:val="left" w:pos="5444"/>
          <w:tab w:val="left" w:pos="7178"/>
          <w:tab w:val="left" w:pos="8925"/>
          <w:tab w:val="left" w:pos="10003"/>
        </w:tabs>
        <w:bidi/>
        <w:spacing w:after="0" w:line="240" w:lineRule="auto"/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</w:pPr>
      <w:r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زمینه های تخصصی</w:t>
      </w:r>
      <w:r w:rsidRPr="009A0C87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:</w:t>
      </w:r>
    </w:p>
    <w:p w14:paraId="0E82C1B8" w14:textId="09FFDF72" w:rsidR="00D22AB1" w:rsidRPr="000342C5" w:rsidRDefault="00D22AB1" w:rsidP="00D22AB1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lang w:val="en-CA" w:bidi="fa-IR"/>
        </w:rPr>
      </w:pP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>یادگیری الکترونیکی و تحليل يادگيري</w:t>
      </w:r>
      <w:r w:rsidR="000342C5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(</w:t>
      </w:r>
      <w:r w:rsidR="000342C5">
        <w:rPr>
          <w:rFonts w:ascii="Tahoma" w:eastAsia="Times New Roman" w:hAnsi="Tahoma" w:cs="B Zar"/>
          <w:sz w:val="26"/>
          <w:szCs w:val="26"/>
          <w:lang w:bidi="fa-IR"/>
        </w:rPr>
        <w:t>eLearning, Learning Analytics</w:t>
      </w:r>
      <w:r w:rsidR="000342C5">
        <w:rPr>
          <w:rFonts w:ascii="Tahoma" w:eastAsia="Times New Roman" w:hAnsi="Tahoma" w:cs="B Zar" w:hint="cs"/>
          <w:sz w:val="26"/>
          <w:szCs w:val="26"/>
          <w:rtl/>
          <w:lang w:bidi="fa-IR"/>
        </w:rPr>
        <w:t>)</w:t>
      </w:r>
    </w:p>
    <w:p w14:paraId="0EE512B7" w14:textId="334D40FE" w:rsidR="00D22AB1" w:rsidRDefault="00D22AB1" w:rsidP="00D22AB1">
      <w:pPr>
        <w:bidi/>
        <w:spacing w:after="0" w:line="240" w:lineRule="auto"/>
        <w:ind w:left="360"/>
        <w:rPr>
          <w:rFonts w:ascii="Tahoma" w:eastAsia="Times New Roman" w:hAnsi="Tahoma" w:cs="B Zar" w:hint="cs"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>هوش ماشين</w:t>
      </w:r>
      <w:r w:rsidR="000342C5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 یادگیری عمیق</w:t>
      </w:r>
    </w:p>
    <w:p w14:paraId="13E767F7" w14:textId="77777777" w:rsidR="00792B6A" w:rsidRDefault="00792B6A" w:rsidP="00792B6A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 xml:space="preserve">مسائل کلان فناوری اطلاعات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–</w:t>
      </w:r>
      <w:r>
        <w:rPr>
          <w:rFonts w:ascii="Tahoma" w:eastAsia="Times New Roman" w:hAnsi="Tahoma" w:cs="B Zar" w:hint="cs"/>
          <w:sz w:val="26"/>
          <w:szCs w:val="26"/>
          <w:rtl/>
        </w:rPr>
        <w:t xml:space="preserve"> حاکمیت فناوری اطلاعات (</w:t>
      </w:r>
      <w:r>
        <w:rPr>
          <w:rFonts w:ascii="Tahoma" w:eastAsia="Times New Roman" w:hAnsi="Tahoma" w:cs="B Zar"/>
          <w:sz w:val="26"/>
          <w:szCs w:val="26"/>
        </w:rPr>
        <w:t>IT Governance</w:t>
      </w:r>
      <w:r>
        <w:rPr>
          <w:rFonts w:ascii="Tahoma" w:eastAsia="Times New Roman" w:hAnsi="Tahoma" w:cs="B Zar" w:hint="cs"/>
          <w:sz w:val="26"/>
          <w:szCs w:val="26"/>
          <w:rtl/>
        </w:rPr>
        <w:t>)</w:t>
      </w:r>
    </w:p>
    <w:p w14:paraId="2F8C39BC" w14:textId="77777777" w:rsidR="00792B6A" w:rsidRDefault="00792B6A" w:rsidP="00792B6A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>مدیریت دانش و اطلاعات</w:t>
      </w:r>
    </w:p>
    <w:p w14:paraId="318FB452" w14:textId="50D700A5" w:rsidR="00792B6A" w:rsidRDefault="000342C5" w:rsidP="00792B6A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معماری کامپیوتر، </w:t>
      </w:r>
      <w:r w:rsidR="00792B6A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طراحی سطح سیستم مدارهای دیجیتال </w:t>
      </w:r>
    </w:p>
    <w:p w14:paraId="77ECAE4D" w14:textId="77777777" w:rsidR="00792B6A" w:rsidRDefault="00792B6A" w:rsidP="00792B6A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>پردازش سیگنالهای چند رسانه ای</w:t>
      </w:r>
    </w:p>
    <w:p w14:paraId="4DE7B8FB" w14:textId="77777777" w:rsidR="00792B6A" w:rsidRDefault="00792B6A" w:rsidP="00792B6A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>فشرده سازی تصویر و ویدیوی دیجیتال</w:t>
      </w:r>
    </w:p>
    <w:p w14:paraId="4DB05C82" w14:textId="77777777" w:rsidR="00792B6A" w:rsidRDefault="00792B6A" w:rsidP="00792B6A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>رایانش ابری (از سال 92)</w:t>
      </w:r>
    </w:p>
    <w:p w14:paraId="01D9D394" w14:textId="77777777" w:rsidR="00792B6A" w:rsidRDefault="00792B6A" w:rsidP="00792B6A">
      <w:pPr>
        <w:bidi/>
        <w:spacing w:after="0" w:line="240" w:lineRule="auto"/>
        <w:ind w:left="360"/>
        <w:rPr>
          <w:rFonts w:ascii="Tahoma" w:eastAsia="Times New Roman" w:hAnsi="Tahoma" w:cs="B Zar"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sz w:val="26"/>
          <w:szCs w:val="26"/>
          <w:rtl/>
        </w:rPr>
        <w:t>کلان داده (</w:t>
      </w:r>
      <w:r>
        <w:rPr>
          <w:rFonts w:ascii="Tahoma" w:eastAsia="Times New Roman" w:hAnsi="Tahoma" w:cs="B Zar"/>
          <w:sz w:val="26"/>
          <w:szCs w:val="26"/>
        </w:rPr>
        <w:t>Big Data</w:t>
      </w:r>
      <w:r>
        <w:rPr>
          <w:rFonts w:ascii="Tahoma" w:eastAsia="Times New Roman" w:hAnsi="Tahoma" w:cs="B Zar" w:hint="cs"/>
          <w:sz w:val="26"/>
          <w:szCs w:val="26"/>
          <w:rtl/>
        </w:rPr>
        <w:t>)</w:t>
      </w: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(از سال 93)</w:t>
      </w:r>
    </w:p>
    <w:p w14:paraId="1C967AE8" w14:textId="77777777" w:rsidR="00792B6A" w:rsidRDefault="00792B6A" w:rsidP="007D4889">
      <w:pPr>
        <w:tabs>
          <w:tab w:val="left" w:pos="1797"/>
          <w:tab w:val="left" w:pos="3199"/>
          <w:tab w:val="left" w:pos="5444"/>
          <w:tab w:val="left" w:pos="7178"/>
          <w:tab w:val="left" w:pos="8925"/>
          <w:tab w:val="left" w:pos="10003"/>
        </w:tabs>
        <w:bidi/>
        <w:spacing w:after="0" w:line="240" w:lineRule="auto"/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</w:pPr>
    </w:p>
    <w:p w14:paraId="53F5DB37" w14:textId="77777777" w:rsidR="009A0C87" w:rsidRPr="009A0C87" w:rsidRDefault="009A0C87" w:rsidP="00792B6A">
      <w:pPr>
        <w:tabs>
          <w:tab w:val="left" w:pos="1797"/>
          <w:tab w:val="left" w:pos="3199"/>
          <w:tab w:val="left" w:pos="5444"/>
          <w:tab w:val="left" w:pos="7178"/>
          <w:tab w:val="left" w:pos="8925"/>
          <w:tab w:val="left" w:pos="10003"/>
        </w:tabs>
        <w:bidi/>
        <w:spacing w:after="0" w:line="240" w:lineRule="auto"/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</w:pPr>
      <w:r w:rsidRPr="009A0C87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دروس تدريس شده</w:t>
      </w:r>
      <w:r w:rsidR="00792B6A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 xml:space="preserve"> در دانشکده برق و کامپیوتر</w:t>
      </w:r>
      <w:r w:rsidRPr="009A0C87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:</w:t>
      </w:r>
    </w:p>
    <w:p w14:paraId="19E7C205" w14:textId="77777777" w:rsidR="009A0C87" w:rsidRPr="00792B6A" w:rsidRDefault="009A0C87" w:rsidP="009A0C87">
      <w:pPr>
        <w:bidi/>
        <w:spacing w:after="0" w:line="240" w:lineRule="auto"/>
        <w:rPr>
          <w:rFonts w:ascii="Arial" w:eastAsia="Times New Roman" w:hAnsi="Arial" w:cs="B Zar"/>
          <w:b/>
          <w:bCs/>
          <w:sz w:val="24"/>
          <w:szCs w:val="24"/>
          <w:lang w:bidi="fa-IR"/>
        </w:rPr>
      </w:pPr>
      <w:r w:rsidRPr="00792B6A">
        <w:rPr>
          <w:rFonts w:ascii="Arial" w:eastAsia="Times New Roman" w:hAnsi="Arial" w:cs="B Zar" w:hint="cs"/>
          <w:b/>
          <w:bCs/>
          <w:sz w:val="24"/>
          <w:szCs w:val="24"/>
          <w:rtl/>
          <w:lang w:bidi="fa-IR"/>
        </w:rPr>
        <w:t xml:space="preserve">مقطع </w:t>
      </w:r>
      <w:r w:rsidRPr="00792B6A">
        <w:rPr>
          <w:rFonts w:ascii="Arial" w:eastAsia="Times New Roman" w:hAnsi="Arial" w:cs="B Zar"/>
          <w:b/>
          <w:bCs/>
          <w:sz w:val="24"/>
          <w:szCs w:val="24"/>
          <w:rtl/>
          <w:lang w:bidi="fa-IR"/>
        </w:rPr>
        <w:t>کارشناسی:</w:t>
      </w:r>
    </w:p>
    <w:p w14:paraId="6B0B0903" w14:textId="77777777" w:rsidR="009A0C87" w:rsidRPr="009A0C87" w:rsidRDefault="009A0C87" w:rsidP="00792B6A">
      <w:pPr>
        <w:bidi/>
        <w:spacing w:after="0" w:line="240" w:lineRule="auto"/>
        <w:ind w:left="720"/>
        <w:rPr>
          <w:rFonts w:ascii="Arial" w:eastAsia="Times New Roman" w:hAnsi="Arial" w:cs="B Zar"/>
          <w:sz w:val="24"/>
          <w:szCs w:val="24"/>
          <w:rtl/>
          <w:lang w:bidi="fa-IR"/>
        </w:rPr>
      </w:pPr>
      <w:r w:rsidRPr="009A0C87">
        <w:rPr>
          <w:rFonts w:ascii="Arial" w:eastAsia="Times New Roman" w:hAnsi="Arial" w:cs="B Zar"/>
          <w:sz w:val="24"/>
          <w:szCs w:val="24"/>
          <w:rtl/>
          <w:lang w:bidi="fa-IR"/>
        </w:rPr>
        <w:t>میکروپروسسور</w:t>
      </w:r>
    </w:p>
    <w:p w14:paraId="2165B812" w14:textId="77777777" w:rsidR="00C02798" w:rsidRDefault="00C02798" w:rsidP="00792B6A">
      <w:pPr>
        <w:bidi/>
        <w:spacing w:after="0" w:line="240" w:lineRule="auto"/>
        <w:ind w:left="720"/>
        <w:rPr>
          <w:rFonts w:ascii="Arial" w:eastAsia="Times New Roman" w:hAnsi="Arial" w:cs="B Zar"/>
          <w:sz w:val="24"/>
          <w:szCs w:val="24"/>
          <w:rtl/>
          <w:lang w:bidi="fa-IR"/>
        </w:rPr>
      </w:pPr>
      <w:r w:rsidRPr="009A0C87">
        <w:rPr>
          <w:rFonts w:ascii="Arial" w:eastAsia="Times New Roman" w:hAnsi="Arial" w:cs="B Zar"/>
          <w:sz w:val="24"/>
          <w:szCs w:val="24"/>
          <w:rtl/>
          <w:lang w:bidi="fa-IR"/>
        </w:rPr>
        <w:t>مدارهای واسطه</w:t>
      </w:r>
    </w:p>
    <w:p w14:paraId="5653474E" w14:textId="77777777" w:rsidR="00C02798" w:rsidRDefault="00C02798" w:rsidP="00792B6A">
      <w:pPr>
        <w:bidi/>
        <w:spacing w:after="0" w:line="240" w:lineRule="auto"/>
        <w:ind w:left="720"/>
        <w:rPr>
          <w:rFonts w:ascii="Arial" w:eastAsia="Times New Roman" w:hAnsi="Arial" w:cs="B Zar"/>
          <w:sz w:val="24"/>
          <w:szCs w:val="24"/>
          <w:rtl/>
          <w:lang w:bidi="fa-IR"/>
        </w:rPr>
      </w:pPr>
      <w:r>
        <w:rPr>
          <w:rFonts w:ascii="Arial" w:eastAsia="Times New Roman" w:hAnsi="Arial" w:cs="B Zar" w:hint="cs"/>
          <w:sz w:val="24"/>
          <w:szCs w:val="24"/>
          <w:rtl/>
          <w:lang w:bidi="fa-IR"/>
        </w:rPr>
        <w:t>آزمایشگاه میکروپروسسور</w:t>
      </w:r>
    </w:p>
    <w:p w14:paraId="53E36116" w14:textId="77777777" w:rsidR="009A0C87" w:rsidRPr="00792B6A" w:rsidRDefault="009A0C87" w:rsidP="009A0C87">
      <w:pPr>
        <w:bidi/>
        <w:spacing w:after="0" w:line="240" w:lineRule="auto"/>
        <w:rPr>
          <w:rFonts w:ascii="Arial" w:eastAsia="Times New Roman" w:hAnsi="Arial" w:cs="B Zar"/>
          <w:b/>
          <w:bCs/>
          <w:sz w:val="24"/>
          <w:szCs w:val="24"/>
          <w:rtl/>
          <w:lang w:bidi="fa-IR"/>
        </w:rPr>
      </w:pPr>
      <w:r w:rsidRPr="00792B6A">
        <w:rPr>
          <w:rFonts w:ascii="Arial" w:eastAsia="Times New Roman" w:hAnsi="Arial" w:cs="B Zar" w:hint="cs"/>
          <w:b/>
          <w:bCs/>
          <w:sz w:val="24"/>
          <w:szCs w:val="24"/>
          <w:rtl/>
          <w:lang w:bidi="fa-IR"/>
        </w:rPr>
        <w:t xml:space="preserve">مقطع </w:t>
      </w:r>
      <w:r w:rsidRPr="00792B6A">
        <w:rPr>
          <w:rFonts w:ascii="Arial" w:eastAsia="Times New Roman" w:hAnsi="Arial" w:cs="B Zar"/>
          <w:b/>
          <w:bCs/>
          <w:sz w:val="24"/>
          <w:szCs w:val="24"/>
          <w:rtl/>
          <w:lang w:bidi="fa-IR"/>
        </w:rPr>
        <w:t>کارشناسی ارشد</w:t>
      </w:r>
      <w:r w:rsidR="00792B6A" w:rsidRPr="00792B6A">
        <w:rPr>
          <w:rFonts w:ascii="Arial" w:eastAsia="Times New Roman" w:hAnsi="Arial" w:cs="B Zar" w:hint="cs"/>
          <w:b/>
          <w:bCs/>
          <w:sz w:val="24"/>
          <w:szCs w:val="24"/>
          <w:rtl/>
          <w:lang w:bidi="fa-IR"/>
        </w:rPr>
        <w:t xml:space="preserve"> و دکتری</w:t>
      </w:r>
      <w:r w:rsidRPr="00792B6A">
        <w:rPr>
          <w:rFonts w:ascii="Arial" w:eastAsia="Times New Roman" w:hAnsi="Arial" w:cs="B Zar"/>
          <w:b/>
          <w:bCs/>
          <w:sz w:val="24"/>
          <w:szCs w:val="24"/>
          <w:rtl/>
          <w:lang w:bidi="fa-IR"/>
        </w:rPr>
        <w:t>:</w:t>
      </w:r>
    </w:p>
    <w:p w14:paraId="55107C75" w14:textId="77777777" w:rsidR="009A0C87" w:rsidRDefault="009A0C87" w:rsidP="00792B6A">
      <w:pPr>
        <w:bidi/>
        <w:spacing w:after="0" w:line="240" w:lineRule="auto"/>
        <w:ind w:left="720"/>
        <w:rPr>
          <w:rFonts w:ascii="Arial" w:eastAsia="Times New Roman" w:hAnsi="Arial" w:cs="B Zar"/>
          <w:sz w:val="24"/>
          <w:szCs w:val="24"/>
          <w:rtl/>
          <w:lang w:bidi="fa-IR"/>
        </w:rPr>
      </w:pPr>
      <w:r w:rsidRPr="009A0C87">
        <w:rPr>
          <w:rFonts w:ascii="Arial" w:eastAsia="Times New Roman" w:hAnsi="Arial" w:cs="B Zar"/>
          <w:sz w:val="24"/>
          <w:szCs w:val="24"/>
          <w:rtl/>
          <w:lang w:bidi="fa-IR"/>
        </w:rPr>
        <w:t>معماری کامپیوتر پیشرفته</w:t>
      </w:r>
    </w:p>
    <w:p w14:paraId="74836AD2" w14:textId="77777777" w:rsidR="00792B6A" w:rsidRDefault="00792B6A" w:rsidP="00792B6A">
      <w:pPr>
        <w:bidi/>
        <w:spacing w:after="0" w:line="240" w:lineRule="auto"/>
        <w:ind w:left="720"/>
        <w:rPr>
          <w:rFonts w:ascii="Arial" w:eastAsia="Times New Roman" w:hAnsi="Arial" w:cs="B Zar"/>
          <w:sz w:val="24"/>
          <w:szCs w:val="24"/>
          <w:rtl/>
          <w:lang w:bidi="fa-IR"/>
        </w:rPr>
      </w:pPr>
      <w:r>
        <w:rPr>
          <w:rFonts w:ascii="Arial" w:eastAsia="Times New Roman" w:hAnsi="Arial" w:cs="B Zar" w:hint="cs"/>
          <w:sz w:val="24"/>
          <w:szCs w:val="24"/>
          <w:rtl/>
          <w:lang w:bidi="fa-IR"/>
        </w:rPr>
        <w:t>مالتی مدیا</w:t>
      </w:r>
    </w:p>
    <w:p w14:paraId="70A5DDB7" w14:textId="77777777" w:rsidR="009A0C87" w:rsidRDefault="009A0C87" w:rsidP="00792B6A">
      <w:pPr>
        <w:bidi/>
        <w:spacing w:after="0" w:line="240" w:lineRule="auto"/>
        <w:ind w:left="720"/>
        <w:rPr>
          <w:rFonts w:ascii="Arial" w:eastAsia="Times New Roman" w:hAnsi="Arial" w:cs="B Zar"/>
          <w:sz w:val="24"/>
          <w:szCs w:val="24"/>
          <w:rtl/>
          <w:lang w:bidi="fa-IR"/>
        </w:rPr>
      </w:pPr>
      <w:r w:rsidRPr="009A0C87">
        <w:rPr>
          <w:rFonts w:ascii="Arial" w:eastAsia="Times New Roman" w:hAnsi="Arial" w:cs="B Zar"/>
          <w:sz w:val="24"/>
          <w:szCs w:val="24"/>
          <w:rtl/>
          <w:lang w:bidi="fa-IR"/>
        </w:rPr>
        <w:t>طراحی پردازشگر خاص (چند رسانه ای)</w:t>
      </w:r>
    </w:p>
    <w:p w14:paraId="2637B72F" w14:textId="77777777" w:rsidR="009C444E" w:rsidRPr="009A0C87" w:rsidRDefault="009C444E" w:rsidP="009C444E">
      <w:pPr>
        <w:bidi/>
        <w:spacing w:after="0" w:line="240" w:lineRule="auto"/>
        <w:ind w:left="720"/>
        <w:rPr>
          <w:rFonts w:ascii="Arial" w:eastAsia="Times New Roman" w:hAnsi="Arial" w:cs="B Zar"/>
          <w:sz w:val="24"/>
          <w:szCs w:val="24"/>
          <w:rtl/>
          <w:lang w:bidi="fa-IR"/>
        </w:rPr>
      </w:pPr>
      <w:r>
        <w:rPr>
          <w:rFonts w:ascii="Arial" w:eastAsia="Times New Roman" w:hAnsi="Arial" w:cs="B Zar" w:hint="cs"/>
          <w:sz w:val="24"/>
          <w:szCs w:val="24"/>
          <w:rtl/>
          <w:lang w:bidi="fa-IR"/>
        </w:rPr>
        <w:t>طراحی سطح بالای سیستمهای دیجیتال</w:t>
      </w:r>
    </w:p>
    <w:p w14:paraId="427B49BC" w14:textId="77777777" w:rsidR="00C02798" w:rsidRDefault="00C02798" w:rsidP="00792B6A">
      <w:pPr>
        <w:bidi/>
        <w:spacing w:after="0" w:line="240" w:lineRule="auto"/>
        <w:ind w:left="720"/>
        <w:rPr>
          <w:rFonts w:ascii="Arial" w:eastAsia="Times New Roman" w:hAnsi="Arial" w:cs="B Zar"/>
          <w:sz w:val="24"/>
          <w:szCs w:val="24"/>
          <w:rtl/>
          <w:lang w:bidi="fa-IR"/>
        </w:rPr>
      </w:pPr>
      <w:r w:rsidRPr="009A0C87">
        <w:rPr>
          <w:rFonts w:ascii="Arial" w:eastAsia="Times New Roman" w:hAnsi="Arial" w:cs="B Zar"/>
          <w:sz w:val="24"/>
          <w:szCs w:val="24"/>
          <w:rtl/>
          <w:lang w:bidi="fa-IR"/>
        </w:rPr>
        <w:t>یادگیری الکترون</w:t>
      </w:r>
      <w:r>
        <w:rPr>
          <w:rFonts w:ascii="Arial" w:eastAsia="Times New Roman" w:hAnsi="Arial" w:cs="B Zar" w:hint="cs"/>
          <w:sz w:val="24"/>
          <w:szCs w:val="24"/>
          <w:rtl/>
          <w:lang w:bidi="fa-IR"/>
        </w:rPr>
        <w:t>ي</w:t>
      </w:r>
      <w:r w:rsidRPr="009A0C87">
        <w:rPr>
          <w:rFonts w:ascii="Arial" w:eastAsia="Times New Roman" w:hAnsi="Arial" w:cs="B Zar"/>
          <w:sz w:val="24"/>
          <w:szCs w:val="24"/>
          <w:rtl/>
          <w:lang w:bidi="fa-IR"/>
        </w:rPr>
        <w:t>کی</w:t>
      </w:r>
    </w:p>
    <w:p w14:paraId="0EC88BF7" w14:textId="77777777" w:rsidR="00C02798" w:rsidRDefault="00C02798" w:rsidP="00792B6A">
      <w:pPr>
        <w:bidi/>
        <w:spacing w:after="0" w:line="240" w:lineRule="auto"/>
        <w:ind w:left="720"/>
        <w:rPr>
          <w:rFonts w:ascii="Arial" w:eastAsia="Times New Roman" w:hAnsi="Arial" w:cs="B Zar"/>
          <w:sz w:val="24"/>
          <w:szCs w:val="24"/>
          <w:rtl/>
          <w:lang w:bidi="fa-IR"/>
        </w:rPr>
      </w:pPr>
      <w:r>
        <w:rPr>
          <w:rFonts w:ascii="Arial" w:eastAsia="Times New Roman" w:hAnsi="Arial" w:cs="B Zar" w:hint="cs"/>
          <w:sz w:val="24"/>
          <w:szCs w:val="24"/>
          <w:rtl/>
          <w:lang w:bidi="fa-IR"/>
        </w:rPr>
        <w:t>سمینار و روش تحقیق</w:t>
      </w:r>
    </w:p>
    <w:p w14:paraId="3EAE2DF7" w14:textId="77777777" w:rsidR="009A0C87" w:rsidRPr="009A0C87" w:rsidRDefault="009A0C87" w:rsidP="009A0C87">
      <w:pPr>
        <w:bidi/>
        <w:spacing w:after="0" w:line="240" w:lineRule="auto"/>
        <w:rPr>
          <w:rFonts w:ascii="Arial" w:eastAsia="Times New Roman" w:hAnsi="Arial" w:cs="Nazanin"/>
          <w:rtl/>
          <w:lang w:bidi="fa-IR"/>
        </w:rPr>
      </w:pPr>
    </w:p>
    <w:p w14:paraId="3B262F27" w14:textId="77777777" w:rsidR="00CE3FB8" w:rsidRPr="00C85763" w:rsidRDefault="00CE3FB8" w:rsidP="00CE3FB8">
      <w:pPr>
        <w:tabs>
          <w:tab w:val="left" w:pos="1797"/>
          <w:tab w:val="left" w:pos="3199"/>
          <w:tab w:val="left" w:pos="5444"/>
          <w:tab w:val="left" w:pos="7178"/>
          <w:tab w:val="left" w:pos="8925"/>
          <w:tab w:val="left" w:pos="10003"/>
        </w:tabs>
        <w:bidi/>
        <w:spacing w:after="0" w:line="240" w:lineRule="auto"/>
        <w:rPr>
          <w:rFonts w:ascii="Tahoma" w:eastAsia="Times New Roman" w:hAnsi="Tahoma" w:cs="B Zar"/>
          <w:b/>
          <w:bCs/>
          <w:sz w:val="28"/>
          <w:szCs w:val="28"/>
          <w:rtl/>
        </w:rPr>
      </w:pPr>
      <w:r w:rsidRPr="00C85763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>مقالات</w:t>
      </w:r>
      <w:r w:rsidRPr="00C85763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 </w:t>
      </w:r>
      <w:r w:rsidRPr="00C85763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>در</w:t>
      </w:r>
      <w:r w:rsidRPr="00C85763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 </w:t>
      </w:r>
      <w:r w:rsidRPr="00C85763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>نشريات</w:t>
      </w:r>
      <w:r w:rsidRPr="00C85763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 </w:t>
      </w:r>
      <w:r w:rsidRPr="00C85763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>بين</w:t>
      </w:r>
      <w:r w:rsidRPr="00C85763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 </w:t>
      </w:r>
      <w:r w:rsidRPr="00C85763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>المللي</w:t>
      </w:r>
    </w:p>
    <w:p w14:paraId="42EBBD84" w14:textId="77777777" w:rsidR="00CE3FB8" w:rsidRPr="0041752F" w:rsidRDefault="00CE3FB8" w:rsidP="00CE3FB8">
      <w:pPr>
        <w:tabs>
          <w:tab w:val="left" w:pos="1797"/>
          <w:tab w:val="left" w:pos="3199"/>
          <w:tab w:val="left" w:pos="5444"/>
          <w:tab w:val="left" w:pos="7178"/>
          <w:tab w:val="left" w:pos="8925"/>
          <w:tab w:val="left" w:pos="10003"/>
        </w:tabs>
        <w:spacing w:after="0" w:line="240" w:lineRule="auto"/>
        <w:rPr>
          <w:rFonts w:ascii="Tahoma" w:eastAsia="Times New Roman" w:hAnsi="Tahoma" w:cs="B Zar"/>
          <w:b/>
          <w:bCs/>
          <w:sz w:val="24"/>
          <w:szCs w:val="24"/>
        </w:rPr>
      </w:pPr>
    </w:p>
    <w:p w14:paraId="68D23C54" w14:textId="77777777" w:rsidR="00CE3FB8" w:rsidRPr="0041752F" w:rsidRDefault="00CE3FB8" w:rsidP="00CE3FB8">
      <w:pPr>
        <w:tabs>
          <w:tab w:val="left" w:pos="1797"/>
          <w:tab w:val="left" w:pos="3199"/>
          <w:tab w:val="left" w:pos="5444"/>
          <w:tab w:val="left" w:pos="7178"/>
          <w:tab w:val="left" w:pos="8925"/>
          <w:tab w:val="left" w:pos="10003"/>
        </w:tabs>
        <w:spacing w:after="0" w:line="240" w:lineRule="auto"/>
        <w:rPr>
          <w:rFonts w:ascii="Tahoma" w:eastAsia="Times New Roman" w:hAnsi="Tahoma" w:cs="B Zar"/>
          <w:b/>
          <w:bCs/>
          <w:sz w:val="24"/>
          <w:szCs w:val="24"/>
        </w:rPr>
      </w:pPr>
    </w:p>
    <w:p w14:paraId="64615860" w14:textId="77777777" w:rsidR="00CE3FB8" w:rsidRPr="00792B6A" w:rsidRDefault="00CE3FB8" w:rsidP="00792B6A">
      <w:pPr>
        <w:pStyle w:val="ListParagraph"/>
        <w:numPr>
          <w:ilvl w:val="0"/>
          <w:numId w:val="6"/>
        </w:numPr>
        <w:tabs>
          <w:tab w:val="left" w:pos="575"/>
          <w:tab w:val="left" w:pos="3325"/>
          <w:tab w:val="left" w:pos="4098"/>
          <w:tab w:val="left" w:pos="5395"/>
          <w:tab w:val="left" w:pos="6160"/>
          <w:tab w:val="left" w:pos="6663"/>
          <w:tab w:val="left" w:pos="7013"/>
          <w:tab w:val="left" w:pos="8111"/>
          <w:tab w:val="left" w:pos="8364"/>
          <w:tab w:val="left" w:pos="8832"/>
        </w:tabs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</w:rPr>
      </w:pP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FPGA Implementation </w:t>
      </w:r>
      <w:proofErr w:type="gramStart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Of</w:t>
      </w:r>
      <w:proofErr w:type="gramEnd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 The LRU Algorithm For Video Compression.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ab/>
        <w:t xml:space="preserve">IEEE Transactions on Consumer Electronics </w:t>
      </w:r>
      <w:proofErr w:type="gramStart"/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  <w:t>آمريكا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.No</w:t>
      </w:r>
      <w:proofErr w:type="gramEnd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 3. 05.</w:t>
      </w:r>
      <w:r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 1373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ab/>
      </w:r>
    </w:p>
    <w:p w14:paraId="0588505E" w14:textId="77777777" w:rsidR="00CE3FB8" w:rsidRPr="00792B6A" w:rsidRDefault="00CE3FB8" w:rsidP="00792B6A">
      <w:pPr>
        <w:pStyle w:val="ListParagraph"/>
        <w:numPr>
          <w:ilvl w:val="0"/>
          <w:numId w:val="6"/>
        </w:numPr>
        <w:tabs>
          <w:tab w:val="left" w:pos="575"/>
          <w:tab w:val="left" w:pos="3325"/>
          <w:tab w:val="left" w:pos="4098"/>
          <w:tab w:val="left" w:pos="5395"/>
          <w:tab w:val="left" w:pos="6160"/>
          <w:tab w:val="left" w:pos="6663"/>
          <w:tab w:val="left" w:pos="7013"/>
          <w:tab w:val="left" w:pos="8111"/>
          <w:tab w:val="left" w:pos="8364"/>
          <w:tab w:val="left" w:pos="8832"/>
        </w:tabs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</w:rPr>
      </w:pP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Software implementation of MPEG4 FGS codec using DIRECTSHOW framework. WSEAS Transactions on </w:t>
      </w:r>
      <w:proofErr w:type="gramStart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Computer.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>آمريكا</w:t>
      </w:r>
      <w:r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.Issue</w:t>
      </w:r>
      <w:proofErr w:type="gramEnd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 4, Vol. 3.07.</w:t>
      </w:r>
      <w:r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 1383</w:t>
      </w:r>
    </w:p>
    <w:p w14:paraId="597FD26E" w14:textId="77777777" w:rsidR="00CE3FB8" w:rsidRPr="00792B6A" w:rsidRDefault="00CE3FB8" w:rsidP="00792B6A">
      <w:pPr>
        <w:pStyle w:val="ListParagraph"/>
        <w:numPr>
          <w:ilvl w:val="0"/>
          <w:numId w:val="6"/>
        </w:numPr>
        <w:tabs>
          <w:tab w:val="left" w:pos="575"/>
          <w:tab w:val="left" w:pos="3325"/>
          <w:tab w:val="left" w:pos="4098"/>
          <w:tab w:val="left" w:pos="5395"/>
          <w:tab w:val="left" w:pos="6160"/>
          <w:tab w:val="left" w:pos="6663"/>
          <w:tab w:val="left" w:pos="7013"/>
          <w:tab w:val="left" w:pos="8111"/>
          <w:tab w:val="left" w:pos="8364"/>
          <w:tab w:val="left" w:pos="8832"/>
        </w:tabs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</w:rPr>
      </w:pP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Implementation of Video Streaming Framework by RTP and DirectShow. WSEAS Transactions on Computer.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 آمريكا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Issue 4, Vol. 3. </w:t>
      </w:r>
      <w:proofErr w:type="gramStart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07.</w:t>
      </w:r>
      <w:r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.</w:t>
      </w:r>
      <w:proofErr w:type="gramEnd"/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 1383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ab/>
      </w:r>
    </w:p>
    <w:p w14:paraId="17B8AD37" w14:textId="77777777" w:rsidR="00CE3FB8" w:rsidRPr="00792B6A" w:rsidRDefault="00CE3FB8" w:rsidP="00792B6A">
      <w:pPr>
        <w:pStyle w:val="ListParagraph"/>
        <w:numPr>
          <w:ilvl w:val="0"/>
          <w:numId w:val="6"/>
        </w:numPr>
        <w:tabs>
          <w:tab w:val="left" w:pos="575"/>
          <w:tab w:val="left" w:pos="3325"/>
          <w:tab w:val="left" w:pos="4098"/>
          <w:tab w:val="left" w:pos="5395"/>
          <w:tab w:val="left" w:pos="6160"/>
          <w:tab w:val="left" w:pos="6663"/>
          <w:tab w:val="left" w:pos="7013"/>
          <w:tab w:val="left" w:pos="8111"/>
          <w:tab w:val="left" w:pos="8364"/>
          <w:tab w:val="left" w:pos="8832"/>
        </w:tabs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</w:rPr>
      </w:pP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Recovery of lost LL sub-band in Motion JPEG 2000.IEE Electronics Letter.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ab/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>انگلستان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 .Vol. 40. </w:t>
      </w:r>
      <w:proofErr w:type="gramStart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08.</w:t>
      </w:r>
      <w:r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.</w:t>
      </w:r>
      <w:proofErr w:type="gramEnd"/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 1383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ab/>
      </w:r>
    </w:p>
    <w:p w14:paraId="22D9D5FF" w14:textId="77777777" w:rsidR="00CE3FB8" w:rsidRPr="00792B6A" w:rsidRDefault="00CE3FB8" w:rsidP="00792B6A">
      <w:pPr>
        <w:pStyle w:val="ListParagraph"/>
        <w:numPr>
          <w:ilvl w:val="0"/>
          <w:numId w:val="6"/>
        </w:numPr>
        <w:tabs>
          <w:tab w:val="left" w:pos="575"/>
          <w:tab w:val="left" w:pos="3325"/>
          <w:tab w:val="left" w:pos="4098"/>
          <w:tab w:val="left" w:pos="5395"/>
          <w:tab w:val="left" w:pos="6160"/>
          <w:tab w:val="left" w:pos="6663"/>
          <w:tab w:val="left" w:pos="7013"/>
          <w:tab w:val="left" w:pos="8111"/>
          <w:tab w:val="left" w:pos="8364"/>
          <w:tab w:val="left" w:pos="8832"/>
        </w:tabs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</w:rPr>
      </w:pP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lastRenderedPageBreak/>
        <w:t xml:space="preserve">Novel Error Concealment Methods in </w:t>
      </w:r>
      <w:proofErr w:type="gramStart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JPEG2000.Can .</w:t>
      </w:r>
      <w:proofErr w:type="gramEnd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J. Elect Compute. </w:t>
      </w:r>
      <w:proofErr w:type="gramStart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Eng. </w:t>
      </w:r>
      <w:r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>كانادا</w:t>
      </w:r>
      <w:proofErr w:type="gramEnd"/>
      <w:r w:rsidR="00410FD7"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 </w:t>
      </w:r>
      <w:r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>جلد 30- شماره 2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02.</w:t>
      </w:r>
      <w:r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 1384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ab/>
      </w:r>
    </w:p>
    <w:p w14:paraId="19F36843" w14:textId="77777777" w:rsidR="00CE3FB8" w:rsidRPr="00792B6A" w:rsidRDefault="00CE3FB8" w:rsidP="00792B6A">
      <w:pPr>
        <w:pStyle w:val="ListParagraph"/>
        <w:numPr>
          <w:ilvl w:val="0"/>
          <w:numId w:val="6"/>
        </w:numPr>
        <w:tabs>
          <w:tab w:val="left" w:pos="575"/>
          <w:tab w:val="left" w:pos="3325"/>
          <w:tab w:val="left" w:pos="4098"/>
          <w:tab w:val="left" w:pos="5395"/>
          <w:tab w:val="left" w:pos="6160"/>
          <w:tab w:val="left" w:pos="6663"/>
          <w:tab w:val="left" w:pos="7013"/>
          <w:tab w:val="left" w:pos="8111"/>
          <w:tab w:val="left" w:pos="8364"/>
          <w:tab w:val="left" w:pos="8832"/>
        </w:tabs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</w:rPr>
      </w:pP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A Pipeline, Memory Efficient and Programmable Architecture for the 2-D Discrete Wavelet Transform using Lifting</w:t>
      </w:r>
      <w:r w:rsidR="00410FD7"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 </w:t>
      </w:r>
      <w:proofErr w:type="gramStart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Scheme .IEE</w:t>
      </w:r>
      <w:proofErr w:type="gramEnd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 Proceedings Circuits, Devices &amp; Systems. 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>انگلستان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 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 جلد 152_شماره 6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ab/>
        <w:t>08.</w:t>
      </w:r>
      <w:r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 1384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ab/>
      </w:r>
    </w:p>
    <w:p w14:paraId="29F396E7" w14:textId="77777777" w:rsidR="00CE3FB8" w:rsidRPr="00792B6A" w:rsidRDefault="00CE3FB8" w:rsidP="00792B6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</w:rPr>
      </w:pP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A Window-Based Automatic Hardware/Software Partitioning Heuristic. Arabian Journal for Science and Engineering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>عربستان</w:t>
      </w:r>
      <w:r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>دهران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. 0. </w:t>
      </w:r>
      <w:proofErr w:type="gramStart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09.</w:t>
      </w:r>
      <w:r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.</w:t>
      </w:r>
      <w:proofErr w:type="gramEnd"/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 1386</w:t>
      </w:r>
    </w:p>
    <w:p w14:paraId="00F0D71E" w14:textId="77777777" w:rsidR="00CE3FB8" w:rsidRPr="00792B6A" w:rsidRDefault="00CE3FB8" w:rsidP="00792B6A">
      <w:pPr>
        <w:pStyle w:val="ListParagraph"/>
        <w:numPr>
          <w:ilvl w:val="0"/>
          <w:numId w:val="6"/>
        </w:numPr>
        <w:tabs>
          <w:tab w:val="left" w:pos="575"/>
          <w:tab w:val="left" w:pos="3325"/>
          <w:tab w:val="left" w:pos="4098"/>
          <w:tab w:val="left" w:pos="5395"/>
          <w:tab w:val="left" w:pos="6160"/>
          <w:tab w:val="left" w:pos="6663"/>
          <w:tab w:val="left" w:pos="7013"/>
          <w:tab w:val="left" w:pos="8111"/>
          <w:tab w:val="left" w:pos="8364"/>
          <w:tab w:val="left" w:pos="8832"/>
        </w:tabs>
        <w:spacing w:after="0" w:line="240" w:lineRule="auto"/>
        <w:rPr>
          <w:rFonts w:ascii="Times New Roman" w:eastAsia="Times New Roman" w:hAnsi="Times New Roman" w:cs="B Zar"/>
          <w:b/>
          <w:bCs/>
          <w:vanish/>
          <w:sz w:val="24"/>
          <w:szCs w:val="24"/>
          <w:rtl/>
          <w:lang w:bidi="fa-IR"/>
        </w:rPr>
      </w:pP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Parallel Merged Multiplier-Accumulator Coprocessor Optimized for Digital Filters. Elsevier. </w:t>
      </w:r>
      <w:r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>هلند</w:t>
      </w:r>
      <w:r w:rsidR="00410FD7"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 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11.</w:t>
      </w:r>
      <w:r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 1386</w:t>
      </w:r>
    </w:p>
    <w:p w14:paraId="32793A0B" w14:textId="77777777" w:rsidR="00792B6A" w:rsidRPr="00792B6A" w:rsidRDefault="00792B6A" w:rsidP="00792B6A">
      <w:pPr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lang w:bidi="fa-IR"/>
        </w:rPr>
      </w:pPr>
    </w:p>
    <w:p w14:paraId="6FB48EE9" w14:textId="77777777" w:rsidR="00410FD7" w:rsidRPr="00792B6A" w:rsidRDefault="00CE3FB8" w:rsidP="00792B6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lang w:bidi="fa-IR"/>
        </w:rPr>
      </w:pP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New Error Concealment Method in JPEG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  <w:t>۲۰۰۰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 </w:t>
      </w:r>
      <w:proofErr w:type="gramStart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images .</w:t>
      </w:r>
      <w:proofErr w:type="gramEnd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 WSEAS Transactions on Computer.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ab/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  <w:t>آمريكا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lang w:bidi="fa-IR"/>
        </w:rPr>
        <w:t xml:space="preserve"> Issue 4, Vol. 3.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lang w:bidi="fa-IR"/>
        </w:rPr>
        <w:tab/>
      </w:r>
      <w:r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1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  <w:t>383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 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  <w:t xml:space="preserve"> </w:t>
      </w:r>
    </w:p>
    <w:p w14:paraId="7CDB80F5" w14:textId="77777777" w:rsidR="00CE3FB8" w:rsidRPr="00792B6A" w:rsidRDefault="00CE3FB8" w:rsidP="00792B6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lang w:bidi="fa-IR"/>
        </w:rPr>
      </w:pP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"Fractal Engine: An Affine video processor for Multimedia".  IEEE Transactions on Circuits and Systems for Video</w:t>
      </w:r>
      <w:r w:rsidR="00410FD7"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 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Technology. 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  <w:t>آمريكا</w:t>
      </w:r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. Vol. 6, no. </w:t>
      </w:r>
      <w:proofErr w:type="gramStart"/>
      <w:r w:rsidRPr="00792B6A">
        <w:rPr>
          <w:rFonts w:ascii="Times New Roman" w:eastAsia="Times New Roman" w:hAnsi="Times New Roman" w:cs="B Zar"/>
          <w:b/>
          <w:bCs/>
          <w:sz w:val="24"/>
          <w:szCs w:val="24"/>
        </w:rPr>
        <w:t>7.</w:t>
      </w:r>
      <w:r w:rsidRPr="00792B6A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.</w:t>
      </w:r>
      <w:proofErr w:type="gramEnd"/>
      <w:r w:rsidRPr="00792B6A"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  <w:t>1385</w:t>
      </w:r>
    </w:p>
    <w:p w14:paraId="0BEF266D" w14:textId="77777777" w:rsidR="00CE3FB8" w:rsidRDefault="00CE3FB8" w:rsidP="00CE3FB8">
      <w:pPr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</w:rPr>
      </w:pPr>
    </w:p>
    <w:p w14:paraId="70A1DAF8" w14:textId="77777777" w:rsidR="00792B6A" w:rsidRDefault="00792B6A" w:rsidP="00410FD7">
      <w:pPr>
        <w:bidi/>
        <w:spacing w:after="0" w:line="240" w:lineRule="auto"/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</w:pPr>
    </w:p>
    <w:p w14:paraId="0C5A3EDA" w14:textId="77777777" w:rsidR="00CE3FB8" w:rsidRPr="00792B6A" w:rsidRDefault="00410FD7" w:rsidP="00666597">
      <w:pPr>
        <w:bidi/>
        <w:spacing w:after="0" w:line="240" w:lineRule="auto"/>
        <w:rPr>
          <w:rFonts w:ascii="Tahoma" w:eastAsia="Times New Roman" w:hAnsi="Tahoma" w:cs="B Zar"/>
          <w:b/>
          <w:bCs/>
          <w:sz w:val="24"/>
          <w:szCs w:val="24"/>
          <w:rtl/>
        </w:rPr>
      </w:pPr>
      <w:r w:rsidRPr="00792B6A">
        <w:rPr>
          <w:rFonts w:ascii="Tahoma" w:eastAsia="Times New Roman" w:hAnsi="Tahoma" w:cs="B Zar" w:hint="cs"/>
          <w:b/>
          <w:bCs/>
          <w:sz w:val="24"/>
          <w:szCs w:val="24"/>
          <w:rtl/>
        </w:rPr>
        <w:t xml:space="preserve">دارای بیش از </w:t>
      </w:r>
      <w:r w:rsidR="00666597">
        <w:rPr>
          <w:rFonts w:ascii="Tahoma" w:eastAsia="Times New Roman" w:hAnsi="Tahoma" w:cs="B Zar" w:hint="cs"/>
          <w:b/>
          <w:bCs/>
          <w:sz w:val="24"/>
          <w:szCs w:val="24"/>
          <w:rtl/>
        </w:rPr>
        <w:t>50</w:t>
      </w:r>
      <w:r w:rsidRPr="00792B6A">
        <w:rPr>
          <w:rFonts w:ascii="Tahoma" w:eastAsia="Times New Roman" w:hAnsi="Tahoma" w:cs="B Zar" w:hint="cs"/>
          <w:b/>
          <w:bCs/>
          <w:sz w:val="24"/>
          <w:szCs w:val="24"/>
          <w:rtl/>
        </w:rPr>
        <w:t xml:space="preserve"> مقاله در </w:t>
      </w:r>
      <w:r w:rsidR="00CE3FB8" w:rsidRPr="00792B6A">
        <w:rPr>
          <w:rFonts w:ascii="Tahoma" w:eastAsia="Times New Roman" w:hAnsi="Tahoma" w:cs="B Zar"/>
          <w:b/>
          <w:bCs/>
          <w:sz w:val="24"/>
          <w:szCs w:val="24"/>
          <w:rtl/>
        </w:rPr>
        <w:t>مجامع علمي و بين الملل</w:t>
      </w:r>
      <w:r w:rsidR="00CE3FB8" w:rsidRPr="00792B6A">
        <w:rPr>
          <w:rFonts w:ascii="Tahoma" w:eastAsia="Times New Roman" w:hAnsi="Tahoma" w:cs="B Zar" w:hint="cs"/>
          <w:b/>
          <w:bCs/>
          <w:sz w:val="24"/>
          <w:szCs w:val="24"/>
          <w:rtl/>
        </w:rPr>
        <w:t>ي (از سال 2005 تاكنون)</w:t>
      </w:r>
    </w:p>
    <w:p w14:paraId="7D29F441" w14:textId="77777777" w:rsidR="00CE3FB8" w:rsidRPr="00863EB7" w:rsidRDefault="00CE3FB8" w:rsidP="00CE3FB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rtl/>
          <w:lang w:bidi="fa-IR"/>
        </w:rPr>
      </w:pPr>
    </w:p>
    <w:p w14:paraId="4D8C5142" w14:textId="77777777" w:rsidR="00CE3FB8" w:rsidRPr="0041752F" w:rsidRDefault="00CE3FB8" w:rsidP="00CE3FB8">
      <w:pPr>
        <w:bidi/>
        <w:spacing w:after="0" w:line="240" w:lineRule="auto"/>
        <w:rPr>
          <w:rFonts w:ascii="Times New Roman" w:eastAsia="Times New Roman" w:hAnsi="Times New Roman" w:cs="B Zar"/>
          <w:vanish/>
          <w:sz w:val="24"/>
          <w:szCs w:val="24"/>
          <w:rtl/>
        </w:rPr>
      </w:pPr>
    </w:p>
    <w:p w14:paraId="1B161D55" w14:textId="77777777" w:rsidR="003E1684" w:rsidRDefault="00CE3FB8" w:rsidP="00666597">
      <w:pPr>
        <w:bidi/>
        <w:spacing w:after="0" w:line="240" w:lineRule="auto"/>
        <w:rPr>
          <w:rFonts w:ascii="Tahoma" w:eastAsia="Times New Roman" w:hAnsi="Tahoma" w:cs="B Zar"/>
          <w:b/>
          <w:bCs/>
          <w:sz w:val="24"/>
          <w:szCs w:val="24"/>
          <w:rtl/>
        </w:rPr>
      </w:pPr>
      <w:r w:rsidRPr="0041752F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راهنمايي </w:t>
      </w:r>
      <w:r w:rsidR="00410FD7">
        <w:rPr>
          <w:rFonts w:ascii="Tahoma" w:eastAsia="Times New Roman" w:hAnsi="Tahoma" w:cs="B Zar" w:hint="cs"/>
          <w:b/>
          <w:bCs/>
          <w:sz w:val="24"/>
          <w:szCs w:val="24"/>
          <w:rtl/>
        </w:rPr>
        <w:t xml:space="preserve">بیش از </w:t>
      </w:r>
      <w:r w:rsidR="00666597">
        <w:rPr>
          <w:rFonts w:ascii="Tahoma" w:eastAsia="Times New Roman" w:hAnsi="Tahoma" w:cs="B Zar" w:hint="cs"/>
          <w:b/>
          <w:bCs/>
          <w:sz w:val="24"/>
          <w:szCs w:val="24"/>
          <w:rtl/>
        </w:rPr>
        <w:t>50</w:t>
      </w:r>
      <w:r w:rsidR="00410FD7">
        <w:rPr>
          <w:rFonts w:ascii="Tahoma" w:eastAsia="Times New Roman" w:hAnsi="Tahoma" w:cs="B Zar" w:hint="cs"/>
          <w:b/>
          <w:bCs/>
          <w:sz w:val="24"/>
          <w:szCs w:val="24"/>
          <w:rtl/>
        </w:rPr>
        <w:t xml:space="preserve"> </w:t>
      </w:r>
      <w:r w:rsidRPr="0041752F">
        <w:rPr>
          <w:rFonts w:ascii="Tahoma" w:eastAsia="Times New Roman" w:hAnsi="Tahoma" w:cs="B Zar"/>
          <w:b/>
          <w:bCs/>
          <w:sz w:val="24"/>
          <w:szCs w:val="24"/>
          <w:rtl/>
        </w:rPr>
        <w:t>پايان نامه</w:t>
      </w:r>
      <w:r w:rsidRPr="0041752F">
        <w:rPr>
          <w:rFonts w:ascii="Tahoma" w:eastAsia="Times New Roman" w:hAnsi="Tahoma" w:cs="B Zar"/>
          <w:b/>
          <w:bCs/>
          <w:sz w:val="24"/>
          <w:szCs w:val="24"/>
        </w:rPr>
        <w:t xml:space="preserve"> </w:t>
      </w:r>
      <w:r w:rsidRPr="0041752F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كارشناسي ارشد و يا رساله دكتري تخصصي </w:t>
      </w:r>
    </w:p>
    <w:p w14:paraId="3A6FFCE0" w14:textId="77777777" w:rsidR="00792B6A" w:rsidRPr="00792B6A" w:rsidRDefault="00792B6A" w:rsidP="00792B6A">
      <w:pPr>
        <w:bidi/>
        <w:spacing w:after="0" w:line="240" w:lineRule="auto"/>
        <w:rPr>
          <w:rFonts w:ascii="Tahoma" w:eastAsia="Times New Roman" w:hAnsi="Tahoma" w:cs="B Zar"/>
          <w:b/>
          <w:bCs/>
          <w:sz w:val="24"/>
          <w:szCs w:val="24"/>
        </w:rPr>
      </w:pPr>
      <w:r w:rsidRPr="00792B6A">
        <w:rPr>
          <w:rFonts w:ascii="Tahoma" w:eastAsia="Times New Roman" w:hAnsi="Tahoma" w:cs="B Zar" w:hint="cs"/>
          <w:b/>
          <w:bCs/>
          <w:sz w:val="24"/>
          <w:szCs w:val="24"/>
          <w:rtl/>
        </w:rPr>
        <w:t>رتبه</w:t>
      </w:r>
      <w:r w:rsidRPr="00792B6A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 </w:t>
      </w:r>
      <w:r w:rsidRPr="00792B6A">
        <w:rPr>
          <w:rFonts w:ascii="Tahoma" w:eastAsia="Times New Roman" w:hAnsi="Tahoma" w:cs="B Zar" w:hint="cs"/>
          <w:b/>
          <w:bCs/>
          <w:sz w:val="24"/>
          <w:szCs w:val="24"/>
          <w:rtl/>
        </w:rPr>
        <w:t>اول</w:t>
      </w:r>
      <w:r w:rsidRPr="00792B6A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 </w:t>
      </w:r>
      <w:r w:rsidRPr="00792B6A">
        <w:rPr>
          <w:rFonts w:ascii="Tahoma" w:eastAsia="Times New Roman" w:hAnsi="Tahoma" w:cs="B Zar" w:hint="cs"/>
          <w:b/>
          <w:bCs/>
          <w:sz w:val="24"/>
          <w:szCs w:val="24"/>
          <w:rtl/>
        </w:rPr>
        <w:t>كنكور</w:t>
      </w:r>
      <w:r w:rsidRPr="00792B6A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 </w:t>
      </w:r>
      <w:r w:rsidRPr="00792B6A">
        <w:rPr>
          <w:rFonts w:ascii="Tahoma" w:eastAsia="Times New Roman" w:hAnsi="Tahoma" w:cs="B Zar" w:hint="cs"/>
          <w:b/>
          <w:bCs/>
          <w:sz w:val="24"/>
          <w:szCs w:val="24"/>
          <w:rtl/>
        </w:rPr>
        <w:t>سراسري</w:t>
      </w:r>
      <w:r w:rsidRPr="00792B6A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 </w:t>
      </w:r>
      <w:r w:rsidRPr="00792B6A">
        <w:rPr>
          <w:rFonts w:ascii="Tahoma" w:eastAsia="Times New Roman" w:hAnsi="Tahoma" w:cs="B Zar" w:hint="cs"/>
          <w:b/>
          <w:bCs/>
          <w:sz w:val="24"/>
          <w:szCs w:val="24"/>
          <w:rtl/>
        </w:rPr>
        <w:t>سال</w:t>
      </w:r>
      <w:r w:rsidRPr="00792B6A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 1364 </w:t>
      </w:r>
      <w:r w:rsidRPr="00792B6A">
        <w:rPr>
          <w:rFonts w:ascii="Tahoma" w:eastAsia="Times New Roman" w:hAnsi="Tahoma" w:cs="B Zar" w:hint="cs"/>
          <w:b/>
          <w:bCs/>
          <w:sz w:val="24"/>
          <w:szCs w:val="24"/>
          <w:rtl/>
        </w:rPr>
        <w:t>در</w:t>
      </w:r>
      <w:r w:rsidRPr="00792B6A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 </w:t>
      </w:r>
      <w:r w:rsidRPr="00792B6A">
        <w:rPr>
          <w:rFonts w:ascii="Tahoma" w:eastAsia="Times New Roman" w:hAnsi="Tahoma" w:cs="B Zar" w:hint="cs"/>
          <w:b/>
          <w:bCs/>
          <w:sz w:val="24"/>
          <w:szCs w:val="24"/>
          <w:rtl/>
        </w:rPr>
        <w:t>گروه</w:t>
      </w:r>
      <w:r w:rsidRPr="00792B6A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 </w:t>
      </w:r>
      <w:r w:rsidRPr="00792B6A">
        <w:rPr>
          <w:rFonts w:ascii="Tahoma" w:eastAsia="Times New Roman" w:hAnsi="Tahoma" w:cs="B Zar" w:hint="cs"/>
          <w:b/>
          <w:bCs/>
          <w:sz w:val="24"/>
          <w:szCs w:val="24"/>
          <w:rtl/>
        </w:rPr>
        <w:t>آزمايشي</w:t>
      </w:r>
      <w:r w:rsidRPr="00792B6A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 </w:t>
      </w:r>
      <w:r w:rsidRPr="00792B6A">
        <w:rPr>
          <w:rFonts w:ascii="Tahoma" w:eastAsia="Times New Roman" w:hAnsi="Tahoma" w:cs="B Zar" w:hint="cs"/>
          <w:b/>
          <w:bCs/>
          <w:sz w:val="24"/>
          <w:szCs w:val="24"/>
          <w:rtl/>
        </w:rPr>
        <w:t>علوم</w:t>
      </w:r>
      <w:r w:rsidRPr="00792B6A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 </w:t>
      </w:r>
      <w:r w:rsidRPr="00792B6A">
        <w:rPr>
          <w:rFonts w:ascii="Tahoma" w:eastAsia="Times New Roman" w:hAnsi="Tahoma" w:cs="B Zar" w:hint="cs"/>
          <w:b/>
          <w:bCs/>
          <w:sz w:val="24"/>
          <w:szCs w:val="24"/>
          <w:rtl/>
        </w:rPr>
        <w:t>رياضي</w:t>
      </w:r>
      <w:r w:rsidRPr="00792B6A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 </w:t>
      </w:r>
      <w:r w:rsidRPr="00792B6A">
        <w:rPr>
          <w:rFonts w:ascii="Tahoma" w:eastAsia="Times New Roman" w:hAnsi="Tahoma" w:cs="B Zar" w:hint="cs"/>
          <w:b/>
          <w:bCs/>
          <w:sz w:val="24"/>
          <w:szCs w:val="24"/>
          <w:rtl/>
        </w:rPr>
        <w:t>و</w:t>
      </w:r>
      <w:r w:rsidRPr="00792B6A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 </w:t>
      </w:r>
      <w:r w:rsidRPr="00792B6A">
        <w:rPr>
          <w:rFonts w:ascii="Tahoma" w:eastAsia="Times New Roman" w:hAnsi="Tahoma" w:cs="B Zar" w:hint="cs"/>
          <w:b/>
          <w:bCs/>
          <w:sz w:val="24"/>
          <w:szCs w:val="24"/>
          <w:rtl/>
        </w:rPr>
        <w:t>فني</w:t>
      </w:r>
    </w:p>
    <w:sectPr w:rsidR="00792B6A" w:rsidRPr="00792B6A" w:rsidSect="00F015F3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1F52" w14:textId="77777777" w:rsidR="00843EEC" w:rsidRDefault="00843EEC">
      <w:r>
        <w:separator/>
      </w:r>
    </w:p>
  </w:endnote>
  <w:endnote w:type="continuationSeparator" w:id="0">
    <w:p w14:paraId="6EF03F92" w14:textId="77777777" w:rsidR="00843EEC" w:rsidRDefault="0084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Nazanin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6F8E" w14:textId="77777777" w:rsidR="00F015F3" w:rsidRDefault="00CB402A" w:rsidP="00265947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F015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0A82CF" w14:textId="77777777" w:rsidR="00F015F3" w:rsidRDefault="00F015F3" w:rsidP="00F015F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DA78" w14:textId="77777777" w:rsidR="00F015F3" w:rsidRDefault="00CB402A" w:rsidP="00265947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F015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D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69D0A8" w14:textId="77777777" w:rsidR="00F015F3" w:rsidRPr="00F015F3" w:rsidRDefault="00F015F3" w:rsidP="00F015F3">
    <w:pPr>
      <w:pStyle w:val="Footer"/>
      <w:rPr>
        <w:rFonts w:cs="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2A3E" w14:textId="77777777" w:rsidR="00843EEC" w:rsidRDefault="00843EEC">
      <w:r>
        <w:separator/>
      </w:r>
    </w:p>
  </w:footnote>
  <w:footnote w:type="continuationSeparator" w:id="0">
    <w:p w14:paraId="68CC267A" w14:textId="77777777" w:rsidR="00843EEC" w:rsidRDefault="0084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A654F"/>
    <w:multiLevelType w:val="hybridMultilevel"/>
    <w:tmpl w:val="8EC231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184850"/>
    <w:multiLevelType w:val="hybridMultilevel"/>
    <w:tmpl w:val="C3866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3FE"/>
    <w:multiLevelType w:val="hybridMultilevel"/>
    <w:tmpl w:val="3448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603E6"/>
    <w:multiLevelType w:val="hybridMultilevel"/>
    <w:tmpl w:val="08004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F7032A"/>
    <w:multiLevelType w:val="hybridMultilevel"/>
    <w:tmpl w:val="847C22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23F88"/>
    <w:multiLevelType w:val="hybridMultilevel"/>
    <w:tmpl w:val="30768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FB8"/>
    <w:rsid w:val="0002038C"/>
    <w:rsid w:val="00024182"/>
    <w:rsid w:val="00024FA1"/>
    <w:rsid w:val="00027B0B"/>
    <w:rsid w:val="00031C6E"/>
    <w:rsid w:val="000342C5"/>
    <w:rsid w:val="00034D6F"/>
    <w:rsid w:val="00043253"/>
    <w:rsid w:val="00044EA4"/>
    <w:rsid w:val="00051789"/>
    <w:rsid w:val="00052ADC"/>
    <w:rsid w:val="00057A38"/>
    <w:rsid w:val="0006708E"/>
    <w:rsid w:val="00094C66"/>
    <w:rsid w:val="000A6999"/>
    <w:rsid w:val="000B7E93"/>
    <w:rsid w:val="000D4637"/>
    <w:rsid w:val="000D6B9F"/>
    <w:rsid w:val="000D728A"/>
    <w:rsid w:val="000E058F"/>
    <w:rsid w:val="00147CCB"/>
    <w:rsid w:val="0015588B"/>
    <w:rsid w:val="00156396"/>
    <w:rsid w:val="00156858"/>
    <w:rsid w:val="00157AF0"/>
    <w:rsid w:val="00182D2D"/>
    <w:rsid w:val="001C3962"/>
    <w:rsid w:val="001C39A2"/>
    <w:rsid w:val="001E3811"/>
    <w:rsid w:val="001F3B52"/>
    <w:rsid w:val="00227586"/>
    <w:rsid w:val="00251B0F"/>
    <w:rsid w:val="00255E35"/>
    <w:rsid w:val="00260738"/>
    <w:rsid w:val="00265947"/>
    <w:rsid w:val="00270D34"/>
    <w:rsid w:val="00284F1B"/>
    <w:rsid w:val="002B5FCC"/>
    <w:rsid w:val="00327CA7"/>
    <w:rsid w:val="00366903"/>
    <w:rsid w:val="0038365E"/>
    <w:rsid w:val="00384490"/>
    <w:rsid w:val="00390155"/>
    <w:rsid w:val="003B0AE3"/>
    <w:rsid w:val="003D3072"/>
    <w:rsid w:val="003E1684"/>
    <w:rsid w:val="003E71B6"/>
    <w:rsid w:val="003F261A"/>
    <w:rsid w:val="00410FD7"/>
    <w:rsid w:val="00414A2E"/>
    <w:rsid w:val="00432D28"/>
    <w:rsid w:val="00432F0A"/>
    <w:rsid w:val="00437AF1"/>
    <w:rsid w:val="004447E0"/>
    <w:rsid w:val="0046552B"/>
    <w:rsid w:val="004670E8"/>
    <w:rsid w:val="00496A15"/>
    <w:rsid w:val="004A14C5"/>
    <w:rsid w:val="004B1339"/>
    <w:rsid w:val="004F59E8"/>
    <w:rsid w:val="00511561"/>
    <w:rsid w:val="00534C56"/>
    <w:rsid w:val="005378B3"/>
    <w:rsid w:val="0054572B"/>
    <w:rsid w:val="0056122F"/>
    <w:rsid w:val="0057044D"/>
    <w:rsid w:val="00575D48"/>
    <w:rsid w:val="005A0A43"/>
    <w:rsid w:val="005A1E87"/>
    <w:rsid w:val="005A1E9E"/>
    <w:rsid w:val="005A6651"/>
    <w:rsid w:val="005C4C77"/>
    <w:rsid w:val="005D1D94"/>
    <w:rsid w:val="005E6BDE"/>
    <w:rsid w:val="00605329"/>
    <w:rsid w:val="00612AC2"/>
    <w:rsid w:val="00617905"/>
    <w:rsid w:val="00641007"/>
    <w:rsid w:val="006563C9"/>
    <w:rsid w:val="00666597"/>
    <w:rsid w:val="006717A7"/>
    <w:rsid w:val="006823F9"/>
    <w:rsid w:val="006824E3"/>
    <w:rsid w:val="0068273E"/>
    <w:rsid w:val="00693FE1"/>
    <w:rsid w:val="00697E11"/>
    <w:rsid w:val="006B12A1"/>
    <w:rsid w:val="006F2E4E"/>
    <w:rsid w:val="00710406"/>
    <w:rsid w:val="00716CED"/>
    <w:rsid w:val="007315A0"/>
    <w:rsid w:val="00732D1D"/>
    <w:rsid w:val="00754E80"/>
    <w:rsid w:val="00772FED"/>
    <w:rsid w:val="00776B8C"/>
    <w:rsid w:val="00780207"/>
    <w:rsid w:val="00782043"/>
    <w:rsid w:val="00792B6A"/>
    <w:rsid w:val="00796542"/>
    <w:rsid w:val="007A5D79"/>
    <w:rsid w:val="007A7282"/>
    <w:rsid w:val="007B474E"/>
    <w:rsid w:val="007D4889"/>
    <w:rsid w:val="007D70A2"/>
    <w:rsid w:val="007E275B"/>
    <w:rsid w:val="007F7006"/>
    <w:rsid w:val="00816595"/>
    <w:rsid w:val="00843531"/>
    <w:rsid w:val="00843EEC"/>
    <w:rsid w:val="00846081"/>
    <w:rsid w:val="0085602A"/>
    <w:rsid w:val="00860210"/>
    <w:rsid w:val="00863EB7"/>
    <w:rsid w:val="00873685"/>
    <w:rsid w:val="00874E4F"/>
    <w:rsid w:val="00887EE6"/>
    <w:rsid w:val="008D3C49"/>
    <w:rsid w:val="008E3949"/>
    <w:rsid w:val="009016F7"/>
    <w:rsid w:val="00913A6D"/>
    <w:rsid w:val="00962246"/>
    <w:rsid w:val="009802A6"/>
    <w:rsid w:val="009A0C87"/>
    <w:rsid w:val="009A25F6"/>
    <w:rsid w:val="009B3160"/>
    <w:rsid w:val="009B4B10"/>
    <w:rsid w:val="009C444E"/>
    <w:rsid w:val="009C7014"/>
    <w:rsid w:val="00A073FF"/>
    <w:rsid w:val="00A20D4B"/>
    <w:rsid w:val="00A316C9"/>
    <w:rsid w:val="00A34E05"/>
    <w:rsid w:val="00A36DDA"/>
    <w:rsid w:val="00A37D0D"/>
    <w:rsid w:val="00A45AED"/>
    <w:rsid w:val="00A45BEB"/>
    <w:rsid w:val="00A64CA2"/>
    <w:rsid w:val="00A67149"/>
    <w:rsid w:val="00A75DF0"/>
    <w:rsid w:val="00A81B84"/>
    <w:rsid w:val="00AB65A0"/>
    <w:rsid w:val="00AC1733"/>
    <w:rsid w:val="00AC41AE"/>
    <w:rsid w:val="00AE1680"/>
    <w:rsid w:val="00AE3B4B"/>
    <w:rsid w:val="00B3754D"/>
    <w:rsid w:val="00B46FEA"/>
    <w:rsid w:val="00B47EB0"/>
    <w:rsid w:val="00B62748"/>
    <w:rsid w:val="00B6379B"/>
    <w:rsid w:val="00B87F22"/>
    <w:rsid w:val="00B943E8"/>
    <w:rsid w:val="00B97552"/>
    <w:rsid w:val="00BA64AA"/>
    <w:rsid w:val="00BE56D4"/>
    <w:rsid w:val="00BF0757"/>
    <w:rsid w:val="00C02798"/>
    <w:rsid w:val="00C56CD0"/>
    <w:rsid w:val="00C61BF6"/>
    <w:rsid w:val="00C6596C"/>
    <w:rsid w:val="00C72F07"/>
    <w:rsid w:val="00C83FEF"/>
    <w:rsid w:val="00CB402A"/>
    <w:rsid w:val="00CC3772"/>
    <w:rsid w:val="00CE3FB8"/>
    <w:rsid w:val="00CE47E0"/>
    <w:rsid w:val="00CE5E7C"/>
    <w:rsid w:val="00CF5B96"/>
    <w:rsid w:val="00D046A9"/>
    <w:rsid w:val="00D22AB1"/>
    <w:rsid w:val="00D24EA8"/>
    <w:rsid w:val="00D30164"/>
    <w:rsid w:val="00D36B21"/>
    <w:rsid w:val="00D40D12"/>
    <w:rsid w:val="00D4382C"/>
    <w:rsid w:val="00D44B59"/>
    <w:rsid w:val="00D930B7"/>
    <w:rsid w:val="00DA0293"/>
    <w:rsid w:val="00DA62D2"/>
    <w:rsid w:val="00DD06A4"/>
    <w:rsid w:val="00DD1B8E"/>
    <w:rsid w:val="00DE2F3C"/>
    <w:rsid w:val="00DE698A"/>
    <w:rsid w:val="00DE6CA8"/>
    <w:rsid w:val="00DE79CC"/>
    <w:rsid w:val="00DF50F9"/>
    <w:rsid w:val="00E755AB"/>
    <w:rsid w:val="00E772AD"/>
    <w:rsid w:val="00EB12E3"/>
    <w:rsid w:val="00EC478B"/>
    <w:rsid w:val="00F015F3"/>
    <w:rsid w:val="00F03352"/>
    <w:rsid w:val="00F06580"/>
    <w:rsid w:val="00F114DF"/>
    <w:rsid w:val="00F32518"/>
    <w:rsid w:val="00F44FBC"/>
    <w:rsid w:val="00F857B2"/>
    <w:rsid w:val="00F862C9"/>
    <w:rsid w:val="00F87478"/>
    <w:rsid w:val="00FA0ABF"/>
    <w:rsid w:val="00FA2F53"/>
    <w:rsid w:val="00FA5FA1"/>
    <w:rsid w:val="00FB02DD"/>
    <w:rsid w:val="00FB6B6D"/>
    <w:rsid w:val="00FC0823"/>
    <w:rsid w:val="00FC21D4"/>
    <w:rsid w:val="00FC2F95"/>
    <w:rsid w:val="00FC64E6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1787A"/>
  <w15:docId w15:val="{F8FDE422-7265-48EB-B279-CD123AB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FB8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15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015F3"/>
  </w:style>
  <w:style w:type="paragraph" w:styleId="Header">
    <w:name w:val="header"/>
    <w:basedOn w:val="Normal"/>
    <w:rsid w:val="00F015F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E2F3C"/>
    <w:pPr>
      <w:ind w:left="720"/>
      <w:contextualSpacing/>
    </w:pPr>
  </w:style>
  <w:style w:type="character" w:styleId="Hyperlink">
    <w:name w:val="Hyperlink"/>
    <w:basedOn w:val="DefaultParagraphFont"/>
    <w:rsid w:val="00467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6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0E8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1C39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e.ut.ac.ir/~ofatem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university.etra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le.ut.ac.ir/~ofate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شرح فعاليت‌هاي ، آموزشي ، پژوهشي و اجرايي</vt:lpstr>
    </vt:vector>
  </TitlesOfParts>
  <Company>idoc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شرح فعاليت‌هاي ، آموزشي ، پژوهشي و اجرايي</dc:title>
  <dc:creator>Omid Fatemi</dc:creator>
  <cp:keywords>Resume;CV;Fatemi</cp:keywords>
  <cp:lastModifiedBy>S. Omid Fatemi</cp:lastModifiedBy>
  <cp:revision>28</cp:revision>
  <cp:lastPrinted>2009-06-28T05:55:00Z</cp:lastPrinted>
  <dcterms:created xsi:type="dcterms:W3CDTF">2014-07-01T06:09:00Z</dcterms:created>
  <dcterms:modified xsi:type="dcterms:W3CDTF">2021-04-15T19:21:00Z</dcterms:modified>
</cp:coreProperties>
</file>