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دانشیار دانشکده هنرهای نمایشی و موسیقی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آذین موحد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movahed@ut.ac.ir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Post doc,1381,Yarshater Post-doctoral Fellowship,دانشگاه هاروارد</w:t>
              <w:br/>
            </w:r>
            <w:r>
              <w:rPr>
                <w:rFonts w:ascii="B Nazanin" w:hAnsi="B Nazanin" w:cs="B Nazanin" w:eastAsia="B Nazanin"/>
                <w:sz w:val="20"/>
              </w:rPr>
              <w:t>Diplomat,1368,Teacher Certification,American Society of the Alexander Technique</w:t>
              <w:br/>
            </w:r>
            <w:r>
              <w:rPr>
                <w:rFonts w:ascii="B Nazanin" w:hAnsi="B Nazanin" w:cs="B Nazanin" w:eastAsia="B Nazanin"/>
                <w:sz w:val="20"/>
              </w:rPr>
              <w:t>Ph.D ,1371,Doctor of Musical Arts in Performance and Liiterature,University of Illinois</w:t>
              <w:br/>
            </w:r>
            <w:r>
              <w:rPr>
                <w:rFonts w:ascii="B Nazanin" w:hAnsi="B Nazanin" w:cs="B Nazanin" w:eastAsia="B Nazanin"/>
                <w:sz w:val="20"/>
              </w:rPr>
              <w:t>M.S,1365,Music/Perfor,California State University</w:t>
              <w:br/>
            </w:r>
            <w:r>
              <w:rPr>
                <w:rFonts w:ascii="B Nazanin" w:hAnsi="B Nazanin" w:cs="B Nazanin" w:eastAsia="B Nazanin"/>
                <w:sz w:val="20"/>
              </w:rPr>
              <w:t>کارشناسی,1362,Music/Perfor,California State University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عضو کمیته داوری جشنواره دانشجوی نمونه-(1398-1398)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کمیسیون ارزشیابی مدارک تحصیلی وزارت علوم فنون و فنآوری-(1398-1399)</w:t>
              <w:br/>
            </w:r>
            <w:r>
              <w:rPr>
                <w:rFonts w:ascii="B Nazanin" w:hAnsi="B Nazanin" w:cs="B Nazanin" w:eastAsia="B Nazanin"/>
                <w:sz w:val="20"/>
              </w:rPr>
              <w:t>رئیس دانشکده هنرهای نمایشی و موسیقی-(1396-1399)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هیئت تحریریه مجله هنرهای زیبا نمایش و موسیقی-(1394-1399)</w:t>
              <w:br/>
            </w:r>
            <w:r>
              <w:rPr>
                <w:rFonts w:ascii="B Nazanin" w:hAnsi="B Nazanin" w:cs="B Nazanin" w:eastAsia="B Nazanin"/>
                <w:sz w:val="20"/>
              </w:rPr>
              <w:t>مدیریت گروه آموزشی-(1393-1395)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شورای سیاستگزاری جشنواره موسیقی جوان-(از 1392)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اثربخشی تکنیک الکساندر بر تعادل ایستا و پویا در مردان جوان مبتلا به سندرم متقاطع فوقانی. بابایی حمید, علیزاده محمدحسین, مینو نژاد هومن, موحد آذین (1402)., دو ماهنامه علمی پژوهشی طب توانبخشی, 12(1), 60-77.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موزیکاپوئتیکا؛ واکاوی یک مفهوم در آفرینشِ موسیقی. فخر ایمان, موحد آذین, بلخاری قهی حسن (1401)., نامه هنرهای نمایشی و موسیقی, دوره 13(شماره 29), صفحه 111-128.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پیوند موسیقی با علوم بیانی تغییری معرفت شناختی در اندیشه انسان رنسانس. فخر ایمان, بلخاری قهی حسن, موحد آذین (1401)., غرب شناسی بنیادی, 13(1), صفحه 51-75.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الگویی کاربردی برای تفسیر در نوازندگی موسیقی کالسیک. موحد آذین (1399)., نشریه هنرهای زیبا- هنرهای نمایشی و موسیقی (نشریه دانشگاه تهران), دوره 25 تابستان 1399(2).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پارامترهای سمعی در آموزش نوازندگی فلوت. موحد آذین (1395)., نشریه هنرهای زیبا- هنرهای نمایشی و موسیقی (نشریه دانشگاه تهران), 21(2), 53.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کنسرت موسیقی باروک. موحد آذین (1393)., بولتن انجمن فلوت ایران, 1(1), 2.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کنفرانس تحولی در پداگوژی فلوت سمینار فلوت تهران. موحد آذین (1393)., بولتن انجمن فلوت ایران, 1(1), 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اصول زیبایی شناسی در نوازندگی موتزارت. موحد آذین (1392)., نامه هنرهای نمایشی و موسیقی, 18(2), 9.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پارامترهای سبک شناسی در موسیقی موتزارت. موحد آذین (1396)., سمینار فلوت تهران, 20-22 خرداد,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آموزش آکادمیک و موسیقی معاصر. موحد آذین (1396)., دومین فستیوال بین المللی موسیقی معاصر تهران, 6-15 فروردین.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هماهنگی روان- تنی و بیان موسیقیایی / کاربرد تکنیک الکزندر در نوازندگی. موحد آذین (1395)., ششمین نشست تخصصی" دوشنبه‌های آینه‌دار", 25-25 دی, تهران, ایران.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بررسی روند آموزش آکادمیک در دانشکده‌های موسیقی. موحد آذین (1395)., سی و دومین جشنواره موسیقی فجر بخش پژوهش, 28-28 آذر.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Analyzing Interpretation Elements in Mozart Flute COncerto in D. Movahed Azin (2013)., Conference on Musical Performance Studies, 2-5 July, Brazil.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Analyzing Interpretation Elements in Mozart's D Major Flute Concerto. Movahed Azin, Agh Alh (2013)., Conference on Musical Performance Studies, 31 May-2 June, Brazil.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Analyzing Interpretation Elements in Mozart's Flute Concerto in D. Movahed Azin (2013)., Conference on the Performance of Music, 9 May, Brazil.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بنیانهای فلوت نواری نگاهی بر سبک نوازندگی فلوت فرانسه و تاثیر ان بر سبک نوازندگی فلوت در دوران معاصر. موحد آذین (1391)., کارگاه های تخصصی فلوت, 25-30 مرداد, تهران, ایران.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«پیوند موسیقی با علوم بیانی؛ شناخت مفاهیم پوئتیک و رتوریک در آثار یوهان سباستین باخ برای سازهای زهی سولو»، ایمان فخر، آذین موحد، دکتری،  1402/4/20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تحلیلی قطعه ی پرنده ی سیاه از اولیویه مسیان به منظور ارائه ی راهکار هایی برای تفسیر، راژان بیات بداغی، آذین موحد، کارشناسی ارشد،  1401/9/14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اثربخشی تکنیک الکساندر بر وضعیت بدنی، تعادل و کیفیت زندگی مردان جوان دارای سندرم متقاطع فوقانی، حمید بابایی، آذین موحد، دکتری،  1401/6/29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انالیز ساختاری و محتوایی قطعه ی سکوئنزاثر بریوو ارائه راهکارهایی برای تفسیر و شیوه تمرین  ، ریحانه حاجی محمد، آذین موحد، کارشناسی ارشد،  1400/4/29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رسیتال پیانو و بررسی تکنیک لمس در نوازندگی در نوازندگی پیانو و ارائه پیشنهاد هایی برای اصلاح نوازندگان، یاسمن اکبری، آذین موحد، کارشناسی ارشد،  1399/12/24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رسیتال فلوت (تفسیر و بررسی کاپرس ازکارگ الر و ارائه راهکارهای اجرایی برای کاپریس شماره 30)، شقایق صادقیان بروجنی، آذین موحد، کارشناسی ارشد،  1397/4/25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رسیتال گیتار و میزان تحقق اهداف نویسنده در کتاب شیوه نامه آموزش گیتار به کودکان ایرانی به قلم مهرداد پاکباز، حامد حدیدی، آذین موحد، کارشناسی ارشد،  1397/4/20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Theoretic Topic : Techniques of basic training of Clarinet  Performance Topic : Clarinet Recital، حجت حجت نیا، آذین موحد، کارشناسی ارشد،  1395/12/17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رسیتال فلوت و بررسی قطعه   Joueurs de Flute از آلبرت روسل و ارائه راهکارهای اجرایی، حسین عباداللهی، آذین موحد، کارشناسی ارشد،  1395/12/17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رسیتال گیتار- تحلیل و بررسی مجموعه 6 قطعه پاوان اثر لوییز د میلان و انتقال دستان نگاره آن به نت نویسی امروزی، وحید مهری، آذین موحد، کارشناسی ارشد،  1394/6/28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رسیتال ابوا و صدادهی  ابوادر ادوار مختلف با توجه به ساختار زبانه، نوژن معروفی، آذین موحد، کارشناسی ارشد،  1394/6/25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رسیتال کلارینت، و آنالیز سونات پولنک از نظر سبک و ساختار، امیر محمدی، آذین موحد، کارشناسی ارشد،  1394/6/25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رسیتال پیانو و  مفهوم سونات در قطعات کلاسیک و آنالیز سونا 12 بتهوون، رها یونسی سینکی، آذین موحد، کارشناسی ارشد،  1394/3/11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رسیتال فلوت و بررسی عناصر تفسیر در سه سونات فلوت یوهان سباستین باخ ، آرش نظر، آذین موحد، کارشناسی ارشد،  1393/6/31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سمفونی شماره 1، امیرحسین جزءرمضانی، آذین موحد، کارشناسی ارشد،  1393/6/31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رسیتال فلوت و بررسی عناصر تفسیر در نوازندگی کنسرتو های فلوت موتزارت، شبنم حسین زاده نوجه دهی، آذین موحد، کارشناسی ارشد،  1393/6/16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تریو برای ویولن-ویولا - پیانو و قطعه برای ارکستر بزرگ، نینا برزگر، آذین موحد، کارشناسی ارشد،  1393/4/24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رسیتال فلوت و بررسی تطبیقی زینت های نوشتاری باروک فرانسوی از منظر هوتتر و بداهه باروک از دید تلمان، پویان فرزین، آذین موحد، کارشناسی ارشد،  1393/4/24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تکنیک های رنگ آمیزی صوت و شیوه تدریس آنها در قطعه سیرنکس دبوسی، زهرا کشاورز، آذین موحد، کارشناسی ارشد،  1392/6/27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پوئم برای گروه کر و ارکستر، الهام نورانی نیو، آذین موحد، کارشناسی ارشد،  1392/12/12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سمفونی در سه موومان، حسین قنبری احمدآباد، آذین موحد، کارشناسی ارشد،  1392/11/7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سمفونی در سه موومان، حسین قنبری، آذین موحد، کارشناسی ارشد،  1392/11/07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سوئیت سمفونی، حمید یوسفی شاهکرمی، آذین موحد، کارشناسی ارشد،  1391/12/5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رسیتال آکمپانیمان پیانو، آیرین ابوالعباس، آذین موحد، کارشناسی،  1388/09/02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آشنایی با تکنیک الکزندر و معرفی برخی راهکارهای بهره گیری از آن در هنر نوازندگی، پرنگ فرازمند، آذین موحد، کارشناسی،  1386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رسیتال همنوازی، ‌مریم روشنکر راد، آذین موحد، کارشناسی،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رسیتال ابوا، یاسمن کیمیاوی، آذین موحد، کارشناسی،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اجرای پایانی برای دریافت درجه کارشناسی نوازندگی سازجهانی رسیتال پیانو، غنچه اسدی‌زاده، آذین موحد، کارشناسی،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نوازندگی سازجهانیک رسیتال ویولن، روناک معماری، آذین موحد، کارشناسی،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بتهوون دوره آخر و آنالیز سونات اپوس 110، سینا فلاح زاده، آذین موحد، کارشناسی،  1383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سورن آراکلیان و ساختمان ویلن، پیام گرایلی، آذین موحد، کارشناسی،  1382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مفاهیم اساسی پرورش نوازندگی درروش سوزوکی، ناهید ایمانزاده خیاوی، آذین موحد، کارشناسی،  1380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ترجمه و شرح بخش هایی از کتاب " مفهوم دستگاه در موسیقی سنتی ایران"  تالیف: دکتر هرمز فرهت، آذر صیرفیان، آذین موحد، کارشناسی،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و تحلیل موسیقی دوران صفویه، حسین میثمی، آذین موحد، کارشناسی ارشد،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آموزشی عمومی موسیقی کودک در ایران، حسین اشرفی، آذین موحد، کارشناسی،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رهیافت های موسیقی اسکریابین، رضا غلامپور، آذین موحد، کارشناسی،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تم و واریاسیون برای فلوت وپیانسو، احمد آرمان نوروزی، آذین موحد، کارشناسی،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غرب بر موسیقی ملل، ساسان رسولی قاضی کلایه، آذین موحد، کارشناسی،  1375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مبانی واسلوب آهنگسازی موسیقی مردمی آذربایجان، یعقوب آزادگر، آذین موحد، کارشناسی،  1375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آذین موحد| دانشکده هنرهای نمایشی و موسیقی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