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الهیات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محمد علی مهدوی راد</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mahdavirad@ut.ac.ir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,1382,علوم قرآن وحدیث-سطح 4 حوزه,حوزه علمیه</w:t>
              <w:br/>
            </w:r>
            <w:r>
              <w:rPr>
                <w:rFonts w:ascii="B Nazanin" w:hAnsi="B Nazanin" w:cs="B Nazanin" w:eastAsia="B Nazanin"/>
                <w:sz w:val="20"/>
              </w:rPr>
              <w:t>M.S,1373,الهیات ومعارف اسلامی,حوزه علمیه</w:t>
              <w:br/>
            </w:r>
            <w:r>
              <w:rPr>
                <w:rFonts w:ascii="B Nazanin" w:hAnsi="B Nazanin" w:cs="B Nazanin" w:eastAsia="B Nazanin"/>
                <w:sz w:val="20"/>
              </w:rPr>
              <w:t>کارشناسی,1367,معارف اسلامی,حوزه علمیه</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تحلیل تاریخی جامع نگاری علوم قرآن؛ »فضائل القرآن« ابوعبید قاسم بن سلام. نجم نجمه, مهریزی طرقی مهدی, مهدوی راد محمد علی (1402)., کتاب قیم, 13(28).</w:t>
              <w:br/>
              <w:br/>
            </w:r>
            <w:r>
              <w:rPr>
                <w:rFonts w:ascii="B Nazanin" w:hAnsi="B Nazanin" w:cs="B Nazanin" w:eastAsia="B Nazanin"/>
                <w:b w:val="true"/>
                <w:sz w:val="20"/>
              </w:rPr>
              <w:t>- تفسیر آیات امامت و ولایت در مکتب کلامی امامیه بغداد با تمرکز بر شیخ مفید و سید مرتضی. هابطی نژاد علی, مهدوی راد محمد علی, شاکری زواردهی روح اله (1402)., معرفت, 2(32).</w:t>
              <w:br/>
              <w:br/>
            </w:r>
            <w:r>
              <w:rPr>
                <w:rFonts w:ascii="B Nazanin" w:hAnsi="B Nazanin" w:cs="B Nazanin" w:eastAsia="B Nazanin"/>
                <w:b w:val="true"/>
                <w:sz w:val="20"/>
              </w:rPr>
              <w:t>- خط مایل در مصاحف کهن (خاستگاه، گسترۀ رواج، علت افول). مهدوی راد محمد علی, سهرابی محمد (1401)., پژوهش های قرآن و حدیث, 55(2).</w:t>
              <w:br/>
              <w:br/>
            </w:r>
            <w:r>
              <w:rPr>
                <w:rFonts w:ascii="B Nazanin" w:hAnsi="B Nazanin" w:cs="B Nazanin" w:eastAsia="B Nazanin"/>
                <w:b w:val="true"/>
                <w:sz w:val="20"/>
              </w:rPr>
              <w:t>- واکاوی روایت نبوی « آدم و رؤیت نام پیامبر خاتم بر عرش » در منابع فریقین و  اعتبارسنجی آن. عطایی پریسا, مهدوی راد محمد علی (1401)., حدیث پژوهی, 14(28).</w:t>
              <w:br/>
              <w:br/>
            </w:r>
            <w:r>
              <w:rPr>
                <w:rFonts w:ascii="B Nazanin" w:hAnsi="B Nazanin" w:cs="B Nazanin" w:eastAsia="B Nazanin"/>
                <w:b w:val="true"/>
                <w:sz w:val="20"/>
              </w:rPr>
              <w:t>- تحلیل تاریخیِ دو منبع جامع علوم قرآنِ قرن نهم؛ بصائر فیروزآبادی و التیسیر کافیجی. نجم نجمه, مهریزی مهدی, مهدوی راد محمد علی (1401)., فصلنامه مطالعات قرآنی, 52(13).</w:t>
              <w:br/>
              <w:br/>
            </w:r>
            <w:r>
              <w:rPr>
                <w:rFonts w:ascii="B Nazanin" w:hAnsi="B Nazanin" w:cs="B Nazanin" w:eastAsia="B Nazanin"/>
                <w:b w:val="true"/>
                <w:sz w:val="20"/>
              </w:rPr>
              <w:t>- قاعدۀ تأثیر سطوح فهم مخاطبان بر بیان متکلّم حکیم و کارکردهای آن. مهدوی راد محمد علی, حسین زاده محمدصادق (1401)., پژوهش نامه علوم حدیث تطبیقی, 17(9).</w:t>
              <w:br/>
              <w:br/>
            </w:r>
            <w:r>
              <w:rPr>
                <w:rFonts w:ascii="B Nazanin" w:hAnsi="B Nazanin" w:cs="B Nazanin" w:eastAsia="B Nazanin"/>
                <w:b w:val="true"/>
                <w:sz w:val="20"/>
              </w:rPr>
              <w:t>- مقایسه مفهوم قرآنی تفضیل با مفهوم تبعیض در علوم اجتماعی و استلزامات آن در مباحث جنسیتی. غریبی محمدمهدی, صفری علی, مهدوی راد محمد علی (1401)., مجله آموزه های قرآنی, 36(36).</w:t>
              <w:br/>
              <w:br/>
            </w:r>
            <w:r>
              <w:rPr>
                <w:rFonts w:ascii="B Nazanin" w:hAnsi="B Nazanin" w:cs="B Nazanin" w:eastAsia="B Nazanin"/>
                <w:b w:val="true"/>
                <w:sz w:val="20"/>
              </w:rPr>
              <w:t>- تحلیل و بررسی رویکرد شیخ طوسی در تفسیر آیات «امامت» و «ولایت». شاکری زواردهی روح اله, مهدوی راد محمد علی, هابطی نژاد علی (1401)., پژوهشنامه کلام (جامعه المصطفی العالمیه), 9(16), 5.</w:t>
              <w:br/>
              <w:br/>
            </w:r>
            <w:r>
              <w:rPr>
                <w:rFonts w:ascii="B Nazanin" w:hAnsi="B Nazanin" w:cs="B Nazanin" w:eastAsia="B Nazanin"/>
                <w:b w:val="true"/>
                <w:sz w:val="20"/>
              </w:rPr>
              <w:t>- نقد روش‌های مطالعات قرآنی جرالد هاوتینگ. رضایی هفتادر حسن, موسوی مقدم سید محمد, حسینی مؤمنه سادات, مهدوی راد محمد علی (1401)., قرآن پژوهی خاورشناسان, 17(32).</w:t>
              <w:br/>
              <w:br/>
            </w:r>
            <w:r>
              <w:rPr>
                <w:rFonts w:ascii="B Nazanin" w:hAnsi="B Nazanin" w:cs="B Nazanin" w:eastAsia="B Nazanin"/>
                <w:b w:val="true"/>
                <w:sz w:val="20"/>
              </w:rPr>
              <w:t>- لحن گفتار خداوند و تأثیر آن در تفسیر قصص قرآن. علی هاشمی آشتیانی منصوره, کاظم رحمان ستایش محمد, مهدوی راد محمد علی (1401)., آموزه های تربیتی در قرآن و حدیث, 1(8).</w:t>
              <w:br/>
              <w:br/>
            </w:r>
            <w:r>
              <w:rPr>
                <w:rFonts w:ascii="B Nazanin" w:hAnsi="B Nazanin" w:cs="B Nazanin" w:eastAsia="B Nazanin"/>
                <w:b w:val="true"/>
                <w:sz w:val="20"/>
              </w:rPr>
              <w:t>- اصول و قواعد واکاوی مفردات قرآن از منظر «قاموس قرآن». مهدوی راد محمد علی, موسوی مقدم سید محمد, طیب حسینی مطهره سادات (1401)., مطالعات زبانی و بلاغی, 13(28), 317-344.</w:t>
              <w:br/>
              <w:br/>
            </w:r>
            <w:r>
              <w:rPr>
                <w:rFonts w:ascii="B Nazanin" w:hAnsi="B Nazanin" w:cs="B Nazanin" w:eastAsia="B Nazanin"/>
                <w:b w:val="true"/>
                <w:sz w:val="20"/>
              </w:rPr>
              <w:t>- تحلیل و ارزیابی دیدگاه حسن‌ بن زین‌الدین عاملی در مواجهه با آسیب گسست اسناد در منتقی‌الجمان و معالم‌الدین. شهیدی روح اله, مهدوی راد محمد علی, توسل سیده راضیه (1401)., مطالعات فهم حدیث, 8(2), 147-173.</w:t>
              <w:br/>
              <w:br/>
            </w:r>
            <w:r>
              <w:rPr>
                <w:rFonts w:ascii="B Nazanin" w:hAnsi="B Nazanin" w:cs="B Nazanin" w:eastAsia="B Nazanin"/>
                <w:b w:val="true"/>
                <w:sz w:val="20"/>
              </w:rPr>
              <w:t>- ارزیابی دیدگاه ونزبرو در باب مقوله نبوت در کتاب مطالعات قرآنی. نجارزاده گان فاطمه, رضایی هفتادر حسن, مهدوی راد محمد علی (1400)., اندیشه نوین دینی, 17(67).</w:t>
              <w:br/>
              <w:br/>
            </w:r>
            <w:r>
              <w:rPr>
                <w:rFonts w:ascii="B Nazanin" w:hAnsi="B Nazanin" w:cs="B Nazanin" w:eastAsia="B Nazanin"/>
                <w:b w:val="true"/>
                <w:sz w:val="20"/>
              </w:rPr>
              <w:t>- ارزیابی دیدگاه ونزبرو در باب مقوله وحی در کتاب مطالعات قرآنی. نجارزاده گان فاطمه, مهدوی راد محمد علی (1400)., حکمت بالغه, 2(2).</w:t>
              <w:br/>
              <w:br/>
            </w:r>
            <w:r>
              <w:rPr>
                <w:rFonts w:ascii="B Nazanin" w:hAnsi="B Nazanin" w:cs="B Nazanin" w:eastAsia="B Nazanin"/>
                <w:b w:val="true"/>
                <w:sz w:val="20"/>
              </w:rPr>
              <w:t>- نگاهی نو بر روایات تاریخ‏‌گذاری روایات حضرت محمد(ص) به مکی و مدنی. مجلسی راد زینب, راد علی, مهدوی راد محمد علی (1400)., علوم حدیث, 26(3).</w:t>
              <w:br/>
              <w:br/>
            </w:r>
            <w:r>
              <w:rPr>
                <w:rFonts w:ascii="B Nazanin" w:hAnsi="B Nazanin" w:cs="B Nazanin" w:eastAsia="B Nazanin"/>
                <w:b w:val="true"/>
                <w:sz w:val="20"/>
              </w:rPr>
              <w:t>- مطالعه ی تطبیقی طلاق در فرهنگ جاهلیت و قرآن با تکیه بر بسترهای معرفتی. پروین جلیل, نوری خسروشاهی پریا, مهدوی راد محمد علی,  علی صفری (1400)., پژوهشنامه قرآن و حدیث, 14(28).</w:t>
              <w:br/>
              <w:br/>
            </w:r>
            <w:r>
              <w:rPr>
                <w:rFonts w:ascii="B Nazanin" w:hAnsi="B Nazanin" w:cs="B Nazanin" w:eastAsia="B Nazanin"/>
                <w:b w:val="true"/>
                <w:sz w:val="20"/>
              </w:rPr>
              <w:t>- بررسی تطبیقی ادله نظریه توسعه معنایی الفاظ قرآن از دیدگاه فیض کاشانی و علامه طباطبایی. منصورسمایی محمدجواد, مهدوی راد محمد علی, پوررستمی حامد (1400)., پژوهشهای قرآنی, 26(1), 21.</w:t>
              <w:br/>
              <w:br/>
            </w:r>
            <w:r>
              <w:rPr>
                <w:rFonts w:ascii="B Nazanin" w:hAnsi="B Nazanin" w:cs="B Nazanin" w:eastAsia="B Nazanin"/>
                <w:b w:val="true"/>
                <w:sz w:val="20"/>
              </w:rPr>
              <w:t>- واحدی نیشابوری و فضایل و روایات اهل بیت در «الوسیط» (کارکردها و اعتبار). مهدوی راد محمد علی, شهیدی روح اله, بیجار زهی رحمان بخش (1400)., حدیث پژوهی, 13(25).</w:t>
              <w:br/>
              <w:br/>
            </w:r>
            <w:r>
              <w:rPr>
                <w:rFonts w:ascii="B Nazanin" w:hAnsi="B Nazanin" w:cs="B Nazanin" w:eastAsia="B Nazanin"/>
                <w:b w:val="true"/>
                <w:sz w:val="20"/>
              </w:rPr>
              <w:t>- تحلیل مقایسه‌ای سیر تطور منابع جامع علوم قرآن از قرن اول تا دوران معاصر. نجم نجمه, مهریزی مهدی, مهدوی راد محمد علی, ایازی سید محمد علی (1399)., مطالعات قرآن وحدیث, 1/27(14).</w:t>
              <w:br/>
              <w:br/>
            </w:r>
            <w:r>
              <w:rPr>
                <w:rFonts w:ascii="B Nazanin" w:hAnsi="B Nazanin" w:cs="B Nazanin" w:eastAsia="B Nazanin"/>
                <w:b w:val="true"/>
                <w:sz w:val="20"/>
              </w:rPr>
              <w:t>- اصول و شاخصه‌های جریان توحیدی و غیر توحیدی در قرآن کریم. جلائیان اکبر نیا علی, مهدوی راد محمد علی, ایروانی جواد (1399)., مجله آموزه های قرآنی, 17(32).</w:t>
              <w:br/>
              <w:br/>
            </w:r>
            <w:r>
              <w:rPr>
                <w:rFonts w:ascii="B Nazanin" w:hAnsi="B Nazanin" w:cs="B Nazanin" w:eastAsia="B Nazanin"/>
                <w:b w:val="true"/>
                <w:sz w:val="20"/>
              </w:rPr>
              <w:t>- رویکرد مفسران به مواجهه سیاق با روایت در دلالت‌یابی آیات حوزه زنان (مطالعه موردی سوره نسا). شریعت ناصری زهره, صفری علی, مهدوی راد محمد علی (1399)., علوم حدیث, 98(4).</w:t>
              <w:br/>
              <w:br/>
            </w:r>
            <w:r>
              <w:rPr>
                <w:rFonts w:ascii="B Nazanin" w:hAnsi="B Nazanin" w:cs="B Nazanin" w:eastAsia="B Nazanin"/>
                <w:b w:val="true"/>
                <w:sz w:val="20"/>
              </w:rPr>
              <w:t>- بررسی تطبیقی هست یشناسی معنا در دیدگاه فیض کاشانی و علامه طباطبایی. منصورسمایی محمدجواد, مهدوی راد محمد علی, پوررستمی حامد (1399)., نقد و نظر, 25(3).</w:t>
              <w:br/>
              <w:br/>
            </w:r>
            <w:r>
              <w:rPr>
                <w:rFonts w:ascii="B Nazanin" w:hAnsi="B Nazanin" w:cs="B Nazanin" w:eastAsia="B Nazanin"/>
                <w:b w:val="true"/>
                <w:sz w:val="20"/>
              </w:rPr>
              <w:t>- تحلیل تاریخیِ مهم‌ترین منابع تاثیرگذار در علوم قرآن قرن پنجم. مهدوی راد محمد علی, نجم نجمه (1399)., پژوهشنامه معارف قرآنی, 41(10).</w:t>
              <w:br/>
              <w:br/>
            </w:r>
            <w:r>
              <w:rPr>
                <w:rFonts w:ascii="B Nazanin" w:hAnsi="B Nazanin" w:cs="B Nazanin" w:eastAsia="B Nazanin"/>
                <w:b w:val="true"/>
                <w:sz w:val="20"/>
              </w:rPr>
              <w:t>- حجیت مفاد فرازهای مستقل قرآن؛ رهیافتها و زمینهها (مطالعه موردی، آیه 189 بقره). محمد زاده عاطفه, شهیدی روح اله, مهدوی راد محمد علی (1399)., پژوهشنامه تفسیر و زبان قرآن, 8(2).</w:t>
              <w:br/>
              <w:br/>
            </w:r>
            <w:r>
              <w:rPr>
                <w:rFonts w:ascii="B Nazanin" w:hAnsi="B Nazanin" w:cs="B Nazanin" w:eastAsia="B Nazanin"/>
                <w:b w:val="true"/>
                <w:sz w:val="20"/>
              </w:rPr>
              <w:t>- بازشناسی مفهوم توسعه معنایی (بررسی موردی: توسعه معنایی در آیه 127 سوره اعراف و چالش‌های ترجمه و تفسیر آن). مهدوی راد محمد علی, هادیان الهه (1399)., پژوهش دینی, 19(40), 207-228.</w:t>
              <w:br/>
              <w:br/>
            </w:r>
            <w:r>
              <w:rPr>
                <w:rFonts w:ascii="ArialMT" w:hAnsi="ArialMT" w:cs="ArialMT" w:eastAsia="ArialMT"/>
                <w:b w:val="true"/>
                <w:sz w:val="20"/>
              </w:rPr>
              <w:t>- The Miraculousness Thought: Context and Evolution up to the Third Century AH. Mahdavi Rad Mohammad Ali, Shahidi Ruhollah (2020)., Journal of Contemporary Islamic Studies(JCIS), 2(1).</w:t>
              <w:br/>
              <w:br/>
            </w:r>
            <w:r>
              <w:rPr>
                <w:rFonts w:ascii="B Nazanin" w:hAnsi="B Nazanin" w:cs="B Nazanin" w:eastAsia="B Nazanin"/>
                <w:b w:val="true"/>
                <w:sz w:val="20"/>
              </w:rPr>
              <w:t>- تاریخ تطبیقی انگارۀ تحریف بایبل در تفاسیر شیعه و اهل سنت. طباطبائی محمد علی, مسعودی عبدالهادی, مهدوی راد محمد علی (1398)., پژوهشهای تفسیر تطبیقی (دانشگاه قم), 5(10), 297-321.</w:t>
              <w:br/>
              <w:br/>
            </w:r>
            <w:r>
              <w:rPr>
                <w:rFonts w:ascii="B Nazanin" w:hAnsi="B Nazanin" w:cs="B Nazanin" w:eastAsia="B Nazanin"/>
                <w:b w:val="true"/>
                <w:sz w:val="20"/>
              </w:rPr>
              <w:t>- تبیین ماهیت آیات جهاد از دیدگاه تفسیری علامه جوادی آملی و ارزیابی دیدگاه فایرستون. رضایی هفتادر حسن, مهدوی راد محمد علی, فدایی علی (1398)., مطالعات تفسیری, 10(38).</w:t>
              <w:br/>
              <w:br/>
            </w:r>
            <w:r>
              <w:rPr>
                <w:rFonts w:ascii="B Nazanin" w:hAnsi="B Nazanin" w:cs="B Nazanin" w:eastAsia="B Nazanin"/>
                <w:b w:val="true"/>
                <w:sz w:val="20"/>
              </w:rPr>
              <w:t>- تاریخ دانش تناسب آیات. مهدوی راد محمد علی, شهیدی روح اله, اکبری عطیه (1398)., مطالعات تاریخی قرآن وحدیث(صحیفه مبین سابق), 25(65), 135-154.</w:t>
              <w:br/>
              <w:br/>
            </w:r>
            <w:r>
              <w:rPr>
                <w:rFonts w:ascii="B Nazanin" w:hAnsi="B Nazanin" w:cs="B Nazanin" w:eastAsia="B Nazanin"/>
                <w:b w:val="true"/>
                <w:sz w:val="20"/>
              </w:rPr>
              <w:t>- تحلیل دیدگاه محمد عابد جابری در نقد کلامی تراث دینی. مهدوی راد محمد علی, شمس علیئی مریم, موسوی مقدم سید محمد (1398)., تحقیقات کلامی, 7(25), 123-140.</w:t>
              <w:br/>
              <w:br/>
            </w:r>
            <w:r>
              <w:rPr>
                <w:rFonts w:ascii="B Nazanin" w:hAnsi="B Nazanin" w:cs="B Nazanin" w:eastAsia="B Nazanin"/>
                <w:b w:val="true"/>
                <w:sz w:val="20"/>
              </w:rPr>
              <w:t>- نقد آراء مستشرقان درباره ی صحیفة المدینه. مهدوی راد محمد علی, خرمی نسب الهام (1397)., حدیث پژوهی, 20(20).</w:t>
              <w:br/>
              <w:br/>
            </w:r>
            <w:r>
              <w:rPr>
                <w:rFonts w:ascii="B Nazanin" w:hAnsi="B Nazanin" w:cs="B Nazanin" w:eastAsia="B Nazanin"/>
                <w:b w:val="true"/>
                <w:sz w:val="20"/>
              </w:rPr>
              <w:t>- تحلیل تطبیقی طوفان نوح در تورات و قرآن. پروین جلیل, مهدوی راد محمد علی, شجاعی فریبا (1397)., پژوهشنامه تفسیر و زبان قرآن, 13(13), 59-74.</w:t>
              <w:br/>
              <w:br/>
            </w:r>
            <w:r>
              <w:rPr>
                <w:rFonts w:ascii="B Nazanin" w:hAnsi="B Nazanin" w:cs="B Nazanin" w:eastAsia="B Nazanin"/>
                <w:b w:val="true"/>
                <w:sz w:val="20"/>
              </w:rPr>
              <w:t>- نقد و بررسی روایات تفسیری در حوزه تاریخگذاری آیه 85 سوره قصص. مهدوی راد محمد علی, احمد نژاد امیر, زهرا کلباسی (1397)., علوم حدیث, 89(89), 3-26.</w:t>
              <w:br/>
              <w:br/>
            </w:r>
            <w:r>
              <w:rPr>
                <w:rFonts w:ascii="B Nazanin" w:hAnsi="B Nazanin" w:cs="B Nazanin" w:eastAsia="B Nazanin"/>
                <w:b w:val="true"/>
                <w:sz w:val="20"/>
              </w:rPr>
              <w:t>- تاریخ انگاره تحریف بایبل در مجادلات مسیحی  اسلامی. طباطبائی محمد علی, مهدوی راد محمد علی (1397)., فصلنامه تاریخ اسلام, 19(74), 137-180.</w:t>
              <w:br/>
              <w:br/>
            </w:r>
            <w:r>
              <w:rPr>
                <w:rFonts w:ascii="B Nazanin" w:hAnsi="B Nazanin" w:cs="B Nazanin" w:eastAsia="B Nazanin"/>
                <w:b w:val="true"/>
                <w:sz w:val="20"/>
              </w:rPr>
              <w:t>- رویکرد کلامی محمد عابد الجابری در نقد تراث شیعی. مهدوی راد محمد علی, موسوی مقدم سید محمد, شمس علیئی مریم (1397)., اندیشه نوین دینی, 14(53), 39-56.</w:t>
              <w:br/>
              <w:br/>
            </w:r>
            <w:r>
              <w:rPr>
                <w:rFonts w:ascii="B Nazanin" w:hAnsi="B Nazanin" w:cs="B Nazanin" w:eastAsia="B Nazanin"/>
                <w:b w:val="true"/>
                <w:sz w:val="20"/>
              </w:rPr>
              <w:t>- تحلیل تطبیقی قاعده ترادف واژگان در تفسیر قرآن. مهدوی راد محمد علی, عماری الهیاری زهرا (1397)., مجله آموزه های قرآنی, 3(27), 3-30.</w:t>
              <w:br/>
              <w:br/>
            </w:r>
            <w:r>
              <w:rPr>
                <w:rFonts w:ascii="B Nazanin" w:hAnsi="B Nazanin" w:cs="B Nazanin" w:eastAsia="B Nazanin"/>
                <w:b w:val="true"/>
                <w:sz w:val="20"/>
              </w:rPr>
              <w:t>- مبانی کلامی نظام اصلاح اجتماعی معصومان. مدنی محمد حسین, مهدوی راد محمد علی, شهیدی روح اله (1396)., فصلنامه فلسفه و کلام اسلامی آینه معرفت, 17(4).</w:t>
              <w:br/>
              <w:br/>
            </w:r>
            <w:r>
              <w:rPr>
                <w:rFonts w:ascii="B Nazanin" w:hAnsi="B Nazanin" w:cs="B Nazanin" w:eastAsia="B Nazanin"/>
                <w:b w:val="true"/>
                <w:sz w:val="20"/>
              </w:rPr>
              <w:t>- رهیافتی به رابطه فاصله با قافیه و سجع. مهدوی راد محمد علی, آخوندی علی اصغر (1396)., مجله آموزه های قرآنی, 2(26), 157-182.</w:t>
              <w:br/>
              <w:br/>
            </w:r>
            <w:r>
              <w:rPr>
                <w:rFonts w:ascii="B Nazanin" w:hAnsi="B Nazanin" w:cs="B Nazanin" w:eastAsia="B Nazanin"/>
                <w:b w:val="true"/>
                <w:sz w:val="20"/>
              </w:rPr>
              <w:t>- نقد مبانی قرآنیون در نفی حجیت، احراز و اثبات سنت نبوی. طیبی زینب, مهدوی راد محمد علی (1396)., کتاب قیم, 16(16), 27-50.</w:t>
              <w:br/>
              <w:br/>
            </w:r>
            <w:r>
              <w:rPr>
                <w:rFonts w:ascii="B Nazanin" w:hAnsi="B Nazanin" w:cs="B Nazanin" w:eastAsia="B Nazanin"/>
                <w:b w:val="true"/>
                <w:sz w:val="20"/>
              </w:rPr>
              <w:t>- بازیابی مفهوم و قلمرو نسخ در تفاسیر تبیان و مفاتیح الغیب. قاسم پور محسن, مهدوی راد محمد علی, حاجی اکبری فاطمه (1396)., پژوهشهای تفسیر تطبیقی (دانشگاه قم), 5(5).</w:t>
              <w:br/>
              <w:br/>
            </w:r>
            <w:r>
              <w:rPr>
                <w:rFonts w:ascii="B Nazanin" w:hAnsi="B Nazanin" w:cs="B Nazanin" w:eastAsia="B Nazanin"/>
                <w:b w:val="true"/>
                <w:sz w:val="20"/>
              </w:rPr>
              <w:t>- بررسی ترجیح قرائات در تفسیر مجمع البیان. مهدوی راد محمد علی, حاجی اکبری زهرا (1396)., مطالعات قرائت قرآن, 8(8).</w:t>
              <w:br/>
              <w:br/>
            </w:r>
            <w:r>
              <w:rPr>
                <w:rFonts w:ascii="B Nazanin" w:hAnsi="B Nazanin" w:cs="B Nazanin" w:eastAsia="B Nazanin"/>
                <w:b w:val="true"/>
                <w:sz w:val="20"/>
              </w:rPr>
              <w:t>- تحلیل صدوری متنی روایات تفسیری پیامبر (ص) در منابع. احتشامی محمد حسین, مهدوی راد محمد علی (1395)., حدیث پژوهی, 2(16), 217-236.</w:t>
              <w:br/>
              <w:br/>
            </w:r>
            <w:r>
              <w:rPr>
                <w:rFonts w:ascii="B Nazanin" w:hAnsi="B Nazanin" w:cs="B Nazanin" w:eastAsia="B Nazanin"/>
                <w:b w:val="true"/>
                <w:sz w:val="20"/>
              </w:rPr>
              <w:t>- تاریخ انگارۀ تحریف بایبل در دوران پیشااسلامی. طباطبائی محمد علی, مهدوی راد محمد علی (1395)., پژوهش های ادیانی (دانشگاه ادیان و مذاهب), 7(7).</w:t>
              <w:br/>
              <w:br/>
            </w:r>
            <w:r>
              <w:rPr>
                <w:rFonts w:ascii="B Nazanin" w:hAnsi="B Nazanin" w:cs="B Nazanin" w:eastAsia="B Nazanin"/>
                <w:b w:val="true"/>
                <w:sz w:val="20"/>
              </w:rPr>
              <w:t>- آسیبهای مبنایی و روشی قرآنیون در تفسیر قرآن. طیبی زینب, مهدوی راد محمد علی (1394)., پژوهشهای قرآنی, 76(3), 140ـ161.</w:t>
              <w:br/>
              <w:br/>
            </w:r>
            <w:r>
              <w:rPr>
                <w:rFonts w:ascii="B Nazanin" w:hAnsi="B Nazanin" w:cs="B Nazanin" w:eastAsia="B Nazanin"/>
                <w:b w:val="true"/>
                <w:sz w:val="20"/>
              </w:rPr>
              <w:t>- تحلیل شیوه های تأثیرپذیری خطبه ی غدیر از قرآن کریم. مهدوی راد محمد علی, نیل ساز نصرت, بابا احمدی میلانی زهره (1394)., مجله آموزه های قرآنی, 1(21), 165-184.</w:t>
              <w:br/>
              <w:br/>
            </w:r>
            <w:r>
              <w:rPr>
                <w:rFonts w:ascii="B Nazanin" w:hAnsi="B Nazanin" w:cs="B Nazanin" w:eastAsia="B Nazanin"/>
                <w:b w:val="true"/>
                <w:sz w:val="20"/>
              </w:rPr>
              <w:t>- بررسی تطبیقی روایات یمانی از منظر فریقین. مهدوی راد محمد علی, علیا نسب ضیاء الدین, روح الهی حجت (1393)., حدیث پژوهی, 2(12), 25-64.</w:t>
              <w:br/>
              <w:br/>
            </w:r>
            <w:r>
              <w:rPr>
                <w:rFonts w:ascii="B Nazanin" w:hAnsi="B Nazanin" w:cs="B Nazanin" w:eastAsia="B Nazanin"/>
                <w:b w:val="true"/>
                <w:sz w:val="20"/>
              </w:rPr>
              <w:t>- اندیشه اعجاز: زمینه ها و سیر تطور آن تا قرن سوم. شهیدی روح اله, مهدوی راد محمد علی (1393)., پژوهشنامه ثقلین, 1(2), 169ـ190.</w:t>
              <w:br/>
              <w:br/>
            </w:r>
            <w:r>
              <w:rPr>
                <w:rFonts w:ascii="B Nazanin" w:hAnsi="B Nazanin" w:cs="B Nazanin" w:eastAsia="B Nazanin"/>
                <w:b w:val="true"/>
                <w:sz w:val="20"/>
              </w:rPr>
              <w:t>- نوآوری های علامه طباطبایی در پاسخ به شبهات فخررازی. مبارکی کریم, نجارزادگان فتح اله, مهدوی راد محمد علی (1393)., پژوهشنامه نهج البلاغه, 40(40), 11.</w:t>
              <w:br/>
              <w:br/>
            </w:r>
            <w:r>
              <w:rPr>
                <w:rFonts w:ascii="B Nazanin" w:hAnsi="B Nazanin" w:cs="B Nazanin" w:eastAsia="B Nazanin"/>
                <w:b w:val="true"/>
                <w:sz w:val="20"/>
              </w:rPr>
              <w:t>- اشارات قصص قرآن به امام مهدی "ع" و ویژگی های او. روحانی مشهدی فرزانه, پهلوان محمدعلی منصور, مهدوی راد محمد علی (1392)., پژوهش های قرآن و حدیث, 1(9), 59-82.</w:t>
              <w:br/>
              <w:br/>
            </w:r>
            <w:r>
              <w:rPr>
                <w:rFonts w:ascii="B Nazanin" w:hAnsi="B Nazanin" w:cs="B Nazanin" w:eastAsia="B Nazanin"/>
                <w:b w:val="true"/>
                <w:sz w:val="20"/>
              </w:rPr>
              <w:t>- شباهت های امام مهدی (عج) و پیامبران الهی د رقرآن. پهلوان محمدعلی منصور, مهدوی راد محمد علی, روحانی مشهدی فرزانه (1392)., مشرق موعود, سال هفتم(بیست و پنجم), 81.</w:t>
              <w:br/>
              <w:br/>
            </w:r>
            <w:r>
              <w:rPr>
                <w:rFonts w:ascii="B Nazanin" w:hAnsi="B Nazanin" w:cs="B Nazanin" w:eastAsia="B Nazanin"/>
                <w:b w:val="true"/>
                <w:sz w:val="20"/>
              </w:rPr>
              <w:t>- نقدی بر آرای خلف ا... در قصه های قرآن بر مبنای تفاسیر عصری. مهدوی راد محمد علی, میرزایی محمد (1391)., مجله آموزه های قرآنی, 1(16), 73-94.</w:t>
              <w:br/>
              <w:br/>
            </w:r>
            <w:r>
              <w:rPr>
                <w:rFonts w:ascii="B Nazanin" w:hAnsi="B Nazanin" w:cs="B Nazanin" w:eastAsia="B Nazanin"/>
                <w:b w:val="true"/>
                <w:sz w:val="20"/>
              </w:rPr>
              <w:t>- نظام امام شناسی شیخ مفید و باز خورد آن در حدیث پژوهی او. شهیدی روح اله, مهدوی راد محمد علی (1391)., علوم حدیث, 17(66), 18-48.</w:t>
              <w:br/>
              <w:br/>
            </w:r>
            <w:r>
              <w:rPr>
                <w:rFonts w:ascii="B Nazanin" w:hAnsi="B Nazanin" w:cs="B Nazanin" w:eastAsia="B Nazanin"/>
                <w:b w:val="true"/>
                <w:sz w:val="20"/>
              </w:rPr>
              <w:t>- حکمت گونه گونی روزی ها از دیدگاه قرآن.  مهدی عبداللهی پور, مهدوی راد محمد علی (1391)., اندیشه نوین دینی, 8(29), 53-68.</w:t>
              <w:br/>
              <w:br/>
            </w:r>
            <w:r>
              <w:rPr>
                <w:rFonts w:ascii="B Nazanin" w:hAnsi="B Nazanin" w:cs="B Nazanin" w:eastAsia="B Nazanin"/>
                <w:b w:val="true"/>
                <w:sz w:val="20"/>
              </w:rPr>
              <w:t>- بررسی روایت نزول قرآن بر مبنای ایاک اعنی و اسمعی یا جاره. مهدوی راد محمد علی,  امیر احمدنژاد (1390)., علوم حدیث, 16(4), -.</w:t>
              <w:br/>
              <w:br/>
            </w:r>
            <w:r>
              <w:rPr>
                <w:rFonts w:ascii="B Nazanin" w:hAnsi="B Nazanin" w:cs="B Nazanin" w:eastAsia="B Nazanin"/>
                <w:b w:val="true"/>
                <w:sz w:val="20"/>
              </w:rPr>
              <w:t>- بررسی آسیب تقطیع نادرست درروایات. مهدوی راد محمد علی,  سیدعلی دلیری (1389)., علوم حدیث, 15(55), 132-157.</w:t>
              <w:br/>
              <w:br/>
            </w:r>
            <w:r>
              <w:rPr>
                <w:rFonts w:ascii="B Nazanin" w:hAnsi="B Nazanin" w:cs="B Nazanin" w:eastAsia="B Nazanin"/>
                <w:b w:val="true"/>
                <w:sz w:val="20"/>
              </w:rPr>
              <w:t>- بررسی احادیث تقیه از دیدگاه مجلسی اول. مهدوی راد محمد علی,  محمدهادی امین ناجی (1388)., حدیث پژوهی, 1(2), 28-8.</w:t>
              <w:br/>
              <w:br/>
            </w:r>
            <w:r>
              <w:rPr>
                <w:rFonts w:ascii="B Nazanin" w:hAnsi="B Nazanin" w:cs="B Nazanin" w:eastAsia="B Nazanin"/>
                <w:b w:val="true"/>
                <w:sz w:val="20"/>
              </w:rPr>
              <w:t>- سفرهای حدیث پژوهی شیعیان به عراقین ( کوفه - بصره ). مهدوی راد محمد علی,  آتنا بهادری (1388)., پژوهش های قرآن و حدیث, 42(1), 141-159.</w:t>
              <w:br/>
              <w:br/>
            </w:r>
            <w:r>
              <w:rPr>
                <w:rFonts w:ascii="B Nazanin" w:hAnsi="B Nazanin" w:cs="B Nazanin" w:eastAsia="B Nazanin"/>
                <w:b w:val="true"/>
                <w:sz w:val="20"/>
              </w:rPr>
              <w:t>- جستاری در اهداف سفرهای حدیث پژوهی.  آتنا بهادری, مهدوی راد محمد علی (1388)., علوم حدیث, 14(52), -.</w:t>
              <w:br/>
              <w:br/>
            </w:r>
            <w:r>
              <w:rPr>
                <w:rFonts w:ascii="B Nazanin" w:hAnsi="B Nazanin" w:cs="B Nazanin" w:eastAsia="B Nazanin"/>
                <w:b w:val="true"/>
                <w:sz w:val="20"/>
              </w:rPr>
              <w:t>- اجتهاد در تفسیر روایی نورالثقلین. مهدوی راد محمد علی,  عباس مصلایی پور,  حمید رضا فهیمی تبار (1388)., حدیث پژوهی, 1(1), 22-44.</w:t>
              <w:br/>
              <w:br/>
            </w:r>
            <w:r>
              <w:rPr>
                <w:rFonts w:ascii="B Nazanin" w:hAnsi="B Nazanin" w:cs="B Nazanin" w:eastAsia="B Nazanin"/>
                <w:b w:val="true"/>
                <w:sz w:val="20"/>
              </w:rPr>
              <w:t>- روایات اسباب نزول وچالشهای مربوط به جاودانگی قرآن. مهدوی راد محمد علی,  سهیلا پیروزفر (1388)., علوم قران و حدیث, 3(82), 9-46.</w:t>
              <w:br/>
              <w:br/>
            </w:r>
            <w:r>
              <w:rPr>
                <w:rFonts w:ascii="B Nazanin" w:hAnsi="B Nazanin" w:cs="B Nazanin" w:eastAsia="B Nazanin"/>
                <w:b w:val="true"/>
                <w:sz w:val="20"/>
              </w:rPr>
              <w:t>- ائمه اهل البیتاعداد الکوادر الانسانیه و تطور فی هیکلیه الشبعه. فرهمندپور فهیمه, مهدوی راد محمد علی,  علی محمد ولوی,  صادق آئینه وند (1387)., فصلنامه العلوم الانسانیه الدولیه, 15(3), 143-153.</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حجیت فراسیاقی مفاد جمله های مستقل در قرآن کریم از دیدگاه استاد شهید مطهری. مهدوی راد محمد علی (1399)., همایش بین المللی بازاندیشی آرای استاد مطهری در مواجهه با مسائل امروز, 15-15 دی, تهران, ایران.</w:t>
              <w:br/>
              <w:br/>
            </w:r>
            <w:r>
              <w:rPr>
                <w:rFonts w:ascii="B Nazanin" w:hAnsi="B Nazanin" w:cs="B Nazanin" w:eastAsia="B Nazanin"/>
                <w:b w:val="true"/>
                <w:sz w:val="20"/>
              </w:rPr>
              <w:t>- ترجمان جان، امام علی از نگاه پیامبر. مهدوی راد محمد علی (1399)., ارج نامه آیت اله محمد محمدی ری شهری, 1-1 آذر, تهران, ایران.</w:t>
              <w:br/>
              <w:br/>
            </w:r>
            <w:r>
              <w:rPr>
                <w:rFonts w:ascii="B Nazanin" w:hAnsi="B Nazanin" w:cs="B Nazanin" w:eastAsia="B Nazanin"/>
                <w:b w:val="true"/>
                <w:sz w:val="20"/>
              </w:rPr>
              <w:t>- کتابی کهن در تاریخ مکه. مهدوی راد محمد علی (1399)., بر بال ملائک, 1-2 مهر, تهران, ایران.</w:t>
              <w:br/>
              <w:br/>
            </w:r>
            <w:r>
              <w:rPr>
                <w:rFonts w:ascii="B Nazanin" w:hAnsi="B Nazanin" w:cs="B Nazanin" w:eastAsia="B Nazanin"/>
                <w:b w:val="true"/>
                <w:sz w:val="20"/>
              </w:rPr>
              <w:t>- اهل بیت در میراث مصریان. مهدوی راد محمد علی (1399)., هادی نامه, 20-21 fa-month-0, تهران, ایران.</w:t>
              <w:br/>
              <w:br/>
            </w:r>
            <w:r>
              <w:rPr>
                <w:rFonts w:ascii="B Nazanin" w:hAnsi="B Nazanin" w:cs="B Nazanin" w:eastAsia="B Nazanin"/>
                <w:b w:val="true"/>
                <w:sz w:val="20"/>
              </w:rPr>
              <w:t>- جایگاه تفسیر طبری در میان تفاسیر اسلامی. مهدوی راد محمد علی (1393)., اندیشه گزاری طبری،نابغه ایرانی, 1-2 مرداد,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تراث الشیعه القرآنی المجلد الثامن. مهدوی راد محمد علی, نجارزادگان فتح اله, فاضلی محمدرضا, کمالی اصل ایاد (1400).</w:t>
              <w:br/>
              <w:br/>
            </w:r>
            <w:r>
              <w:rPr>
                <w:rFonts w:ascii="B Nazanin" w:hAnsi="B Nazanin" w:cs="B Nazanin" w:eastAsia="B Nazanin"/>
                <w:b w:val="true"/>
                <w:sz w:val="20"/>
              </w:rPr>
              <w:t>- تراث الشیعه القرآنی المجلد العاشر. مهدوی راد محمد علی, نجارزادگان فتح اله, الفاضلی علی (1400).</w:t>
              <w:br/>
              <w:br/>
            </w:r>
            <w:r>
              <w:rPr>
                <w:rFonts w:ascii="B Nazanin" w:hAnsi="B Nazanin" w:cs="B Nazanin" w:eastAsia="B Nazanin"/>
                <w:b w:val="true"/>
                <w:sz w:val="20"/>
              </w:rPr>
              <w:t>- محمد عابد الجابری: دراسة النظریات و نقدها. مهدوی راد محمد علی, موسوی مقدم سید محمد, شمس علیئی مریم (1399).</w:t>
              <w:br/>
              <w:br/>
            </w:r>
            <w:r>
              <w:rPr>
                <w:rFonts w:ascii="B Nazanin" w:hAnsi="B Nazanin" w:cs="B Nazanin" w:eastAsia="B Nazanin"/>
                <w:b w:val="true"/>
                <w:sz w:val="20"/>
              </w:rPr>
              <w:t>- کتابشناسی و مأخذ شناسی علوم اسلامی با تکیه بر مطالعات قرآن و حدیث. مهدوی راد محمد علی, شهیدی روح اله (1399).</w:t>
              <w:br/>
              <w:br/>
            </w:r>
            <w:r>
              <w:rPr>
                <w:rFonts w:ascii="B Nazanin" w:hAnsi="B Nazanin" w:cs="B Nazanin" w:eastAsia="B Nazanin"/>
                <w:b w:val="true"/>
                <w:sz w:val="20"/>
              </w:rPr>
              <w:t>- علوم قرآنی (وحی، اعجاز، تحریف ناپذیری). معارف مجید, دژآباد حامد, نجارزادگان فتح اله, مهدوی راد محمد علی, شهیدی روح اله (1396).</w:t>
              <w:br/>
              <w:br/>
            </w:r>
            <w:r>
              <w:rPr>
                <w:rFonts w:ascii="B Nazanin" w:hAnsi="B Nazanin" w:cs="B Nazanin" w:eastAsia="B Nazanin"/>
                <w:b w:val="true"/>
                <w:sz w:val="20"/>
              </w:rPr>
              <w:t>- عیار گفتار. مهدوی راد محمد علی (1393).</w:t>
              <w:br/>
              <w:br/>
            </w:r>
            <w:r>
              <w:rPr>
                <w:rFonts w:ascii="B Nazanin" w:hAnsi="B Nazanin" w:cs="B Nazanin" w:eastAsia="B Nazanin"/>
                <w:b w:val="true"/>
                <w:sz w:val="20"/>
              </w:rPr>
              <w:t>- تراث الشیعه القرآنی المجلد السابع. نجارزادگان فتح اله, مهدوی راد محمد علی (1392).</w:t>
              <w:br/>
              <w:br/>
            </w:r>
            <w:r>
              <w:rPr>
                <w:rFonts w:ascii="B Nazanin" w:hAnsi="B Nazanin" w:cs="B Nazanin" w:eastAsia="B Nazanin"/>
                <w:b w:val="true"/>
                <w:sz w:val="20"/>
              </w:rPr>
              <w:t>- تراث الشیعه القرآنی المجلد السادس. نجارزادگان فتح اله, مهدوی راد محمد علی (1392).</w:t>
              <w:br/>
              <w:br/>
            </w:r>
            <w:r>
              <w:rPr>
                <w:rFonts w:ascii="B Nazanin" w:hAnsi="B Nazanin" w:cs="B Nazanin" w:eastAsia="B Nazanin"/>
                <w:b w:val="true"/>
                <w:sz w:val="20"/>
              </w:rPr>
              <w:t>- تراث الشیعه القرآنی المجلد الخامس. نجارزادگان فتح اله, مهدوی راد محمد علی, فاضلی علی (1392).</w:t>
              <w:br/>
              <w:br/>
            </w:r>
            <w:r>
              <w:rPr>
                <w:rFonts w:ascii="B Nazanin" w:hAnsi="B Nazanin" w:cs="B Nazanin" w:eastAsia="B Nazanin"/>
                <w:b w:val="true"/>
                <w:sz w:val="20"/>
              </w:rPr>
              <w:t>- پژوهشگونه ای درباره مصحف فاطمه (س). مهدوی راد محمد علی (1390).</w:t>
              <w:br/>
              <w:br/>
            </w:r>
            <w:r>
              <w:rPr>
                <w:rFonts w:ascii="B Nazanin" w:hAnsi="B Nazanin" w:cs="B Nazanin" w:eastAsia="B Nazanin"/>
                <w:b w:val="true"/>
                <w:sz w:val="20"/>
              </w:rPr>
              <w:t>- حدیث و حدیث پژوهی. معارف مجید, مهدوی راد محمد علی,  محسن معینی,  اسماعیل باغستانی,  سید علی اقایی,  محمد کاظم  رحمتی,  نصرت  نیل ساز,  لیلا  هوشنگی (1389).</w:t>
              <w:br/>
              <w:br/>
            </w:r>
            <w:r>
              <w:rPr>
                <w:rFonts w:ascii="B Nazanin" w:hAnsi="B Nazanin" w:cs="B Nazanin" w:eastAsia="B Nazanin"/>
                <w:b w:val="true"/>
                <w:sz w:val="20"/>
              </w:rPr>
              <w:t>- سیر نگارش های علوم قرآنی. مهدوی راد محمد علی (1389).</w:t>
              <w:br/>
              <w:br/>
            </w:r>
            <w:r>
              <w:rPr>
                <w:rFonts w:ascii="B Nazanin" w:hAnsi="B Nazanin" w:cs="B Nazanin" w:eastAsia="B Nazanin"/>
                <w:b w:val="true"/>
                <w:sz w:val="20"/>
              </w:rPr>
              <w:t>- تراث قرآنی شیعه جلد (1). مهدوی راد محمد علی, نجارزادگان فتح اله,  علی فاضلی (1387).</w:t>
              <w:br/>
              <w:br/>
            </w:r>
            <w:r>
              <w:rPr>
                <w:rFonts w:ascii="B Nazanin" w:hAnsi="B Nazanin" w:cs="B Nazanin" w:eastAsia="B Nazanin"/>
                <w:b w:val="true"/>
                <w:sz w:val="20"/>
              </w:rPr>
              <w:t>- تراث الشیعه القرآنی (5 جلد). مهدوی راد محمد علی, نجارزادگان فتح اله,  علی فاضلی (1384).</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اندیشه های حدیثی صاحب معالم (حسن بن زین الدین عاملی) و جایگاه او در تاریخ حدیث شیعه، سیده راضیه توسل، محمد علی مهدوی راد، دکتری،  1402/7/9 </w:t>
              <w:br/>
              <w:br/>
            </w:r>
            <w:r>
              <w:rPr>
                <w:rFonts w:ascii="B Nazanin" w:hAnsi="B Nazanin" w:cs="B Nazanin" w:eastAsia="B Nazanin"/>
                <w:b w:val="true"/>
                <w:sz w:val="20"/>
              </w:rPr>
              <w:t xml:space="preserve">- مقایسه تحلیلی نظریه اخلاق قرآنی در تفسیر المیزان و کتاب دستورالاخلاق فی القرآن (اثر دکتر محمد عبدالله دراز )، جعفر صادق ایوب الجزائری، محمد علی مهدوی راد، دکتری،  1402/6/30 </w:t>
              <w:br/>
              <w:br/>
            </w:r>
            <w:r>
              <w:rPr>
                <w:rFonts w:ascii="B Nazanin" w:hAnsi="B Nazanin" w:cs="B Nazanin" w:eastAsia="B Nazanin"/>
                <w:b w:val="true"/>
                <w:sz w:val="20"/>
              </w:rPr>
              <w:t xml:space="preserve">- باز طراحی الگوی میان رشته ای دانش تفسیر و تاریخ، حسین شجاعی واجنانی، محمد علی مهدوی راد، دکتری،  1402/10/30 </w:t>
              <w:br/>
              <w:br/>
            </w:r>
            <w:r>
              <w:rPr>
                <w:rFonts w:ascii="B Nazanin" w:hAnsi="B Nazanin" w:cs="B Nazanin" w:eastAsia="B Nazanin"/>
                <w:b w:val="true"/>
                <w:sz w:val="20"/>
              </w:rPr>
              <w:t xml:space="preserve">- تحلیل و ارزیابی الگویی نقد الحدیثی علامه سیدمرتضی عسگری با رویکرد به احادیث سیره و تاریخ، مریم اقبالیان، محمد علی مهدوی راد، دکتری،  1401/6/20 </w:t>
              <w:br/>
              <w:br/>
            </w:r>
            <w:r>
              <w:rPr>
                <w:rFonts w:ascii="B Nazanin" w:hAnsi="B Nazanin" w:cs="B Nazanin" w:eastAsia="B Nazanin"/>
                <w:b w:val="true"/>
                <w:sz w:val="20"/>
              </w:rPr>
              <w:t xml:space="preserve">- تحلیل رویکرد تاریخی به رسم المصحف، محمد سهرابی، محمد علی مهدوی راد، کارشناسی ارشد،  1401/6/16 </w:t>
              <w:br/>
              <w:br/>
            </w:r>
            <w:r>
              <w:rPr>
                <w:rFonts w:ascii="B Nazanin" w:hAnsi="B Nazanin" w:cs="B Nazanin" w:eastAsia="B Nazanin"/>
                <w:b w:val="true"/>
                <w:sz w:val="20"/>
              </w:rPr>
              <w:t xml:space="preserve">- تحلیل انتقادی دیدگاه خاورشناسان معاصر درباره گفتمان زن ستیزانه در فرهنگ مسلمانان، مرضیه راجی، محمد علی مهدوی راد، دکتری،  1401/6/15 </w:t>
              <w:br/>
              <w:br/>
            </w:r>
            <w:r>
              <w:rPr>
                <w:rFonts w:ascii="B Nazanin" w:hAnsi="B Nazanin" w:cs="B Nazanin" w:eastAsia="B Nazanin"/>
                <w:b w:val="true"/>
                <w:sz w:val="20"/>
              </w:rPr>
              <w:t xml:space="preserve">- تحلیل تطور تفسیر آیات امامت و و لایت نزد عالمان امامیه تا قرن ششم، علی هابطی نژاد، محمد علی مهدوی راد، دکتری،  1401/4/28 </w:t>
              <w:br/>
              <w:br/>
            </w:r>
            <w:r>
              <w:rPr>
                <w:rFonts w:ascii="B Nazanin" w:hAnsi="B Nazanin" w:cs="B Nazanin" w:eastAsia="B Nazanin"/>
                <w:b w:val="true"/>
                <w:sz w:val="20"/>
              </w:rPr>
              <w:t xml:space="preserve">- تحلیل و ارزیابی انگاره عصیان آدم در احادیث پیامبر اکرم با تاکید بر گفتمان توسل، پریسا عطایی نظری، محمد علی مهدوی راد، دکتری،  1401/12/22 </w:t>
              <w:br/>
              <w:br/>
            </w:r>
            <w:r>
              <w:rPr>
                <w:rFonts w:ascii="B Nazanin" w:hAnsi="B Nazanin" w:cs="B Nazanin" w:eastAsia="B Nazanin"/>
                <w:b w:val="true"/>
                <w:sz w:val="20"/>
              </w:rPr>
              <w:t xml:space="preserve">- مبانی و روش های تفسیری متهمان به غلو تا پایان غیبت صغری، مهدی فرامرزی پلنگر، محمد علی مهدوی راد، دکتری،  1401/12/22 </w:t>
              <w:br/>
              <w:br/>
            </w:r>
            <w:r>
              <w:rPr>
                <w:rFonts w:ascii="B Nazanin" w:hAnsi="B Nazanin" w:cs="B Nazanin" w:eastAsia="B Nazanin"/>
                <w:b w:val="true"/>
                <w:sz w:val="20"/>
              </w:rPr>
              <w:t xml:space="preserve">- تحلیل نظریه پیوند امامت با آفرینش از دیدگاه روایات (مبانی،ابعاد،آثار)، سلمان بابایی گواری، محمد علی مهدوی راد، دکتری،  1401/11/30 </w:t>
              <w:br/>
              <w:br/>
            </w:r>
            <w:r>
              <w:rPr>
                <w:rFonts w:ascii="B Nazanin" w:hAnsi="B Nazanin" w:cs="B Nazanin" w:eastAsia="B Nazanin"/>
                <w:b w:val="true"/>
                <w:sz w:val="20"/>
              </w:rPr>
              <w:t xml:space="preserve">- جایگاه و ابعاد هدایتگری قرآن در الصحیفه السجادیه الجامعه (دعاها و نیایش های امام سجاد(ع)) ، اسماعیل اسدی کلانتر، محمد علی مهدوی راد، کارشناسی ارشد،  1400/6/31 </w:t>
              <w:br/>
              <w:br/>
            </w:r>
            <w:r>
              <w:rPr>
                <w:rFonts w:ascii="B Nazanin" w:hAnsi="B Nazanin" w:cs="B Nazanin" w:eastAsia="B Nazanin"/>
                <w:b w:val="true"/>
                <w:sz w:val="20"/>
              </w:rPr>
              <w:t xml:space="preserve">- بررسی قاعده تاثیر سطوح فهم مخاطبان بر بیان متکلم حکیم کارکردها و آسیب ها، محمدصادق حسین زاده، محمد علی مهدوی راد، دکتری،  1400/3/22 </w:t>
              <w:br/>
              <w:br/>
            </w:r>
            <w:r>
              <w:rPr>
                <w:rFonts w:ascii="B Nazanin" w:hAnsi="B Nazanin" w:cs="B Nazanin" w:eastAsia="B Nazanin"/>
                <w:b w:val="true"/>
                <w:sz w:val="20"/>
              </w:rPr>
              <w:t xml:space="preserve">- نقد مبانی و روش مطالعات قرآنی جرالد هاوتینگ، مومنه سادات حسینی، محمد علی مهدوی راد، دکتری،  1400/11/27 </w:t>
              <w:br/>
              <w:br/>
            </w:r>
            <w:r>
              <w:rPr>
                <w:rFonts w:ascii="B Nazanin" w:hAnsi="B Nazanin" w:cs="B Nazanin" w:eastAsia="B Nazanin"/>
                <w:b w:val="true"/>
                <w:sz w:val="20"/>
              </w:rPr>
              <w:t xml:space="preserve">- علامه مجلسی و آسیب شناسی متن حدیث در بحار الانوار ( مبانی و روش ها )، سجاد صحرایی، محمد علی مهدوی راد، دکتری،  1400/10/28 </w:t>
              <w:br/>
              <w:br/>
            </w:r>
            <w:r>
              <w:rPr>
                <w:rFonts w:ascii="B Nazanin" w:hAnsi="B Nazanin" w:cs="B Nazanin" w:eastAsia="B Nazanin"/>
                <w:b w:val="true"/>
                <w:sz w:val="20"/>
              </w:rPr>
              <w:t xml:space="preserve">- نقد و بررسی ادله نقلی حجیت خبر واحد در اعتقادات ، محمود اشراقی، محمد علی مهدوی راد، دکتری،  1400/10/13 </w:t>
              <w:br/>
              <w:br/>
            </w:r>
            <w:r>
              <w:rPr>
                <w:rFonts w:ascii="B Nazanin" w:hAnsi="B Nazanin" w:cs="B Nazanin" w:eastAsia="B Nazanin"/>
                <w:b w:val="true"/>
                <w:sz w:val="20"/>
              </w:rPr>
              <w:t xml:space="preserve">- تبیین تعامل عقل گرایی و تسلیم در قرآن با تا کید بر آراء اهم مفسران فرق اسلامی ، سیدعادل موسوی، محمد علی مهدوی راد، دکتری،  1399/7/30 </w:t>
              <w:br/>
              <w:br/>
            </w:r>
            <w:r>
              <w:rPr>
                <w:rFonts w:ascii="B Nazanin" w:hAnsi="B Nazanin" w:cs="B Nazanin" w:eastAsia="B Nazanin"/>
                <w:b w:val="true"/>
                <w:sz w:val="20"/>
              </w:rPr>
              <w:t xml:space="preserve">- خاورشناسان و مساله پسامتن قرآن ،مبانی ، رویکرد ها و آسیب شناسی با تاکید بر دیدگاه های آنگلیکا نویورت، مریم سرخیل، محمد علی مهدوی راد، دکتری،  1399/7/28 </w:t>
              <w:br/>
              <w:br/>
            </w:r>
            <w:r>
              <w:rPr>
                <w:rFonts w:ascii="B Nazanin" w:hAnsi="B Nazanin" w:cs="B Nazanin" w:eastAsia="B Nazanin"/>
                <w:b w:val="true"/>
                <w:sz w:val="20"/>
              </w:rPr>
              <w:t xml:space="preserve">- بررسی تطبیقی مسئله تفسیر پذیری قرآن از دیدگاه فیض کاشانی و علامه طباطبایی، محمدجواد منصورسمایی، محمد علی مهدوی راد، دکتری،  1399/7/27 </w:t>
              <w:br/>
              <w:br/>
            </w:r>
            <w:r>
              <w:rPr>
                <w:rFonts w:ascii="B Nazanin" w:hAnsi="B Nazanin" w:cs="B Nazanin" w:eastAsia="B Nazanin"/>
                <w:b w:val="true"/>
                <w:sz w:val="20"/>
              </w:rPr>
              <w:t xml:space="preserve">- ارزیابی دیدگاه ونزبرو در دو فصل وحی و نشانه های نبوت کتاب مطالعات قرآنی ، فاطمه نجارزاده گان، محمد علی مهدوی راد، کارشناسی ارشد،  1399/6/24 </w:t>
              <w:br/>
              <w:br/>
            </w:r>
            <w:r>
              <w:rPr>
                <w:rFonts w:ascii="B Nazanin" w:hAnsi="B Nazanin" w:cs="B Nazanin" w:eastAsia="B Nazanin"/>
                <w:b w:val="true"/>
                <w:sz w:val="20"/>
              </w:rPr>
              <w:t xml:space="preserve">- کاربرد قاعده تفسیری حجیت مفاد جملات مستقل آیات با تاکید بر تفسیر المیزان و التحریر و التنویر، چیستی،شرایط کاربرد و پیامدها، عاطفه محمد زاده، محمد علی مهدوی راد، دکتری،  1399/12/25 </w:t>
              <w:br/>
              <w:br/>
            </w:r>
            <w:r>
              <w:rPr>
                <w:rFonts w:ascii="B Nazanin" w:hAnsi="B Nazanin" w:cs="B Nazanin" w:eastAsia="B Nazanin"/>
                <w:b w:val="true"/>
                <w:sz w:val="20"/>
              </w:rPr>
              <w:t xml:space="preserve">- بررسی تطبیقی عقلگرایی و نقلگرایی در تبیین و نقد احادیث (مطالعه موردی شرح اصول الکافی ملاصدرا و مرآه العقول علامه مجلسی)، محمدمهدی فرهی، محمد علی مهدوی راد، دکتری،  1399/12/25 </w:t>
              <w:br/>
              <w:br/>
            </w:r>
            <w:r>
              <w:rPr>
                <w:rFonts w:ascii="B Nazanin" w:hAnsi="B Nazanin" w:cs="B Nazanin" w:eastAsia="B Nazanin"/>
                <w:b w:val="true"/>
                <w:sz w:val="20"/>
              </w:rPr>
              <w:t xml:space="preserve">- اعتبارسنجی روایات فضائل خلفا در آثار منقول از اهل بیت (ع) و ارزیابی تلقی اهل سنت از آنها، امیر رشیدی، محمد علی مهدوی راد، دکتری،  1398/6/31 </w:t>
              <w:br/>
              <w:br/>
            </w:r>
            <w:r>
              <w:rPr>
                <w:rFonts w:ascii="B Nazanin" w:hAnsi="B Nazanin" w:cs="B Nazanin" w:eastAsia="B Nazanin"/>
                <w:b w:val="true"/>
                <w:sz w:val="20"/>
              </w:rPr>
              <w:t xml:space="preserve">- بازشناسی هویت تاریخی سلیم بن قیس هلالی ، محمد قندهاری، محمد علی مهدوی راد، دکتری،  1398/11/29 </w:t>
              <w:br/>
              <w:br/>
            </w:r>
            <w:r>
              <w:rPr>
                <w:rFonts w:ascii="B Nazanin" w:hAnsi="B Nazanin" w:cs="B Nazanin" w:eastAsia="B Nazanin"/>
                <w:b w:val="true"/>
                <w:sz w:val="20"/>
              </w:rPr>
              <w:t xml:space="preserve">- بررسی تطبیقی تفاسیر واحدی نیشابوری، مبانی، روش ها و اهم آراء، رحمان بخش بی جارزهی، محمد علی مهدوی راد، دکتری،  1398/11/29 </w:t>
              <w:br/>
              <w:br/>
            </w:r>
            <w:r>
              <w:rPr>
                <w:rFonts w:ascii="B Nazanin" w:hAnsi="B Nazanin" w:cs="B Nazanin" w:eastAsia="B Nazanin"/>
                <w:b w:val="true"/>
                <w:sz w:val="20"/>
              </w:rPr>
              <w:t xml:space="preserve">- ارزیابی رویکردهای تفسیری به نظریه تناسب در قرآن، عطیه اکبری بزمین ابادی، محمد علی مهدوی راد، دکتری،  1398/11/19 </w:t>
              <w:br/>
              <w:br/>
            </w:r>
            <w:r>
              <w:rPr>
                <w:rFonts w:ascii="B Nazanin" w:hAnsi="B Nazanin" w:cs="B Nazanin" w:eastAsia="B Nazanin"/>
                <w:b w:val="true"/>
                <w:sz w:val="20"/>
              </w:rPr>
              <w:t xml:space="preserve">- بررسی زمینه های تاریخی و تحلیل محتوای مکاتبات میان امیر المومنین (ع) و معاویه، محدثه نورشرق دهاقانی، محمد علی مهدوی راد، کارشناسی ارشد،  1397/7/9 </w:t>
              <w:br/>
              <w:br/>
            </w:r>
            <w:r>
              <w:rPr>
                <w:rFonts w:ascii="B Nazanin" w:hAnsi="B Nazanin" w:cs="B Nazanin" w:eastAsia="B Nazanin"/>
                <w:b w:val="true"/>
                <w:sz w:val="20"/>
              </w:rPr>
              <w:t xml:space="preserve">- بررسی و نقد آرای قرآنی محمد عابد الجابری، مریم شمس علییی، محمد علی مهدوی راد، دکتری،  1397/6/27 </w:t>
              <w:br/>
              <w:br/>
            </w:r>
            <w:r>
              <w:rPr>
                <w:rFonts w:ascii="B Nazanin" w:hAnsi="B Nazanin" w:cs="B Nazanin" w:eastAsia="B Nazanin"/>
                <w:b w:val="true"/>
                <w:sz w:val="20"/>
              </w:rPr>
              <w:t xml:space="preserve">- نام ها و اوصاف قیامت در قرآن (طبقه بندی، تحلیل، نقش تربیتی و ارزیابی دیدگاهها)، نجمه کیوان نژادنجف ابادی، محمد علی مهدوی راد، دکتری،  1397/2/18 </w:t>
              <w:br/>
              <w:br/>
            </w:r>
            <w:r>
              <w:rPr>
                <w:rFonts w:ascii="B Nazanin" w:hAnsi="B Nazanin" w:cs="B Nazanin" w:eastAsia="B Nazanin"/>
                <w:b w:val="true"/>
                <w:sz w:val="20"/>
              </w:rPr>
              <w:t xml:space="preserve">- مدرسه حدیثی امامیه در مدینه تا دوران امام سجاد(ع)، زینب مجلسی راد، محمد علی مهدوی راد، دکتری،  1397/11/29 </w:t>
              <w:br/>
              <w:br/>
            </w:r>
            <w:r>
              <w:rPr>
                <w:rFonts w:ascii="B Nazanin" w:hAnsi="B Nazanin" w:cs="B Nazanin" w:eastAsia="B Nazanin"/>
                <w:b w:val="true"/>
                <w:sz w:val="20"/>
              </w:rPr>
              <w:t xml:space="preserve">- نقد و بررسی آرای فایرستون در مساله جهاد، بر پایه کتاب جهاد خاستگاه جنگ مقدس در اسلام، علی فدایی راینی، محمد علی مهدوی راد، دکتری،  1397/11/21 </w:t>
              <w:br/>
              <w:br/>
            </w:r>
            <w:r>
              <w:rPr>
                <w:rFonts w:ascii="B Nazanin" w:hAnsi="B Nazanin" w:cs="B Nazanin" w:eastAsia="B Nazanin"/>
                <w:b w:val="true"/>
                <w:sz w:val="20"/>
              </w:rPr>
              <w:t xml:space="preserve">- منهج الشیخ الطوسی فی الترجیح، خوله حاجی اقابزرگیان، محمد علی مهدوی راد، کارشناسی ارشد،  1397/11/21 </w:t>
              <w:br/>
              <w:br/>
            </w:r>
            <w:r>
              <w:rPr>
                <w:rFonts w:ascii="B Nazanin" w:hAnsi="B Nazanin" w:cs="B Nazanin" w:eastAsia="B Nazanin"/>
                <w:b w:val="true"/>
                <w:sz w:val="20"/>
              </w:rPr>
              <w:t xml:space="preserve">- اصول و روش های واکاوی مفردات در قاموس قرآن، مطهره سادات طیب حسینی، محمد علی مهدوی راد، کارشناسی ارشد،  1397/11/15 </w:t>
              <w:br/>
              <w:br/>
            </w:r>
            <w:r>
              <w:rPr>
                <w:rFonts w:ascii="B Nazanin" w:hAnsi="B Nazanin" w:cs="B Nazanin" w:eastAsia="B Nazanin"/>
                <w:b w:val="true"/>
                <w:sz w:val="20"/>
              </w:rPr>
              <w:t xml:space="preserve">- تحلیل نبوت با رویکرد تاریخی در میراث علوی، فاطمه زهرا ابراهیمی بابوکانی، محمد علی مهدوی راد، کارشناسی ارشد،  1396/7/12 </w:t>
              <w:br/>
              <w:br/>
            </w:r>
            <w:r>
              <w:rPr>
                <w:rFonts w:ascii="B Nazanin" w:hAnsi="B Nazanin" w:cs="B Nazanin" w:eastAsia="B Nazanin"/>
                <w:b w:val="true"/>
                <w:sz w:val="20"/>
              </w:rPr>
              <w:t xml:space="preserve">- تحلیل و ارزیابی کیفیت مواجهه پیامبر اکرم (ص) با خداوند از دیدگاه مفسران فریقین( با تأکید بر آیات پایانی سوره بقره)، زهرا محمدی، محمد علی مهدوی راد، دکتری،  1396/7/11 </w:t>
              <w:br/>
              <w:br/>
            </w:r>
            <w:r>
              <w:rPr>
                <w:rFonts w:ascii="B Nazanin" w:hAnsi="B Nazanin" w:cs="B Nazanin" w:eastAsia="B Nazanin"/>
                <w:b w:val="true"/>
                <w:sz w:val="20"/>
              </w:rPr>
              <w:t xml:space="preserve">- بررسی زمینه های تاریخی اعتقاد به تحریف تورات و انجیل در میان مسلمانان نخستین، محمدعلی طباطبایی، محمد علی مهدوی راد، دکتری،  1396/7/10 </w:t>
              <w:br/>
              <w:br/>
            </w:r>
            <w:r>
              <w:rPr>
                <w:rFonts w:ascii="B Nazanin" w:hAnsi="B Nazanin" w:cs="B Nazanin" w:eastAsia="B Nazanin"/>
                <w:b w:val="true"/>
                <w:sz w:val="20"/>
              </w:rPr>
              <w:t xml:space="preserve">- بازشناخت جریانهای فکری در سده های نخستین (با تکیه بر رجال کشی)، نرجس انواری نسب، محمد علی مهدوی راد، کارشناسی ارشد،  1396/6/30 </w:t>
              <w:br/>
              <w:br/>
            </w:r>
            <w:r>
              <w:rPr>
                <w:rFonts w:ascii="B Nazanin" w:hAnsi="B Nazanin" w:cs="B Nazanin" w:eastAsia="B Nazanin"/>
                <w:b w:val="true"/>
                <w:sz w:val="20"/>
              </w:rPr>
              <w:t xml:space="preserve">- نقش و کاربرد عوالم پیش از خلقت در مبانی اخلاقی، اعتقادی و فقهی امامیه، فاطمه کمالی، محمد علی مهدوی راد، کارشناسی ارشد،  1396/6/28 </w:t>
              <w:br/>
              <w:br/>
            </w:r>
            <w:r>
              <w:rPr>
                <w:rFonts w:ascii="B Nazanin" w:hAnsi="B Nazanin" w:cs="B Nazanin" w:eastAsia="B Nazanin"/>
                <w:b w:val="true"/>
                <w:sz w:val="20"/>
              </w:rPr>
              <w:t xml:space="preserve">- روش شناسی تحدی با قرآن و ارزیابی رویکرد الفرقان الحق، محمدمهدی شاهمرادی فریدونی، محمد علی مهدوی راد، دکتری،  1396/6/28 </w:t>
              <w:br/>
              <w:br/>
            </w:r>
            <w:r>
              <w:rPr>
                <w:rFonts w:ascii="B Nazanin" w:hAnsi="B Nazanin" w:cs="B Nazanin" w:eastAsia="B Nazanin"/>
                <w:b w:val="true"/>
                <w:sz w:val="20"/>
              </w:rPr>
              <w:t xml:space="preserve">- گونه‌پژوهی تحلیلی روایات تفسیری ثقه الاسلام کلینی در اصول کافی، مهدی خوشدونی، محمد علی مهدوی راد، دکتری،  1396/6/26 </w:t>
              <w:br/>
              <w:br/>
            </w:r>
            <w:r>
              <w:rPr>
                <w:rFonts w:ascii="B Nazanin" w:hAnsi="B Nazanin" w:cs="B Nazanin" w:eastAsia="B Nazanin"/>
                <w:b w:val="true"/>
                <w:sz w:val="20"/>
              </w:rPr>
              <w:t xml:space="preserve">- العلامه الآصفی مفسراً؛ دراسه نقدیه مقارنه فی الاسس والمنهج والاراء مع العلامه الطباطبایی، کاظم المیاح، محمد علی مهدوی راد، دکتری،  1396/3/29 </w:t>
              <w:br/>
              <w:br/>
            </w:r>
            <w:r>
              <w:rPr>
                <w:rFonts w:ascii="B Nazanin" w:hAnsi="B Nazanin" w:cs="B Nazanin" w:eastAsia="B Nazanin"/>
                <w:b w:val="true"/>
                <w:sz w:val="20"/>
              </w:rPr>
              <w:t xml:space="preserve">- تحلیل الگوی معیار حفظ قرآن برای نهادینه سازی فرهنگ قرآن ، علی رضازاده جویباری، محمد علی مهدوی راد، دکتری،  1396/11/30 </w:t>
              <w:br/>
              <w:br/>
            </w:r>
            <w:r>
              <w:rPr>
                <w:rFonts w:ascii="B Nazanin" w:hAnsi="B Nazanin" w:cs="B Nazanin" w:eastAsia="B Nazanin"/>
                <w:b w:val="true"/>
                <w:sz w:val="20"/>
              </w:rPr>
              <w:t xml:space="preserve">- بررسی تطبیقی محبت به همنوع در کتاب مقدس و قرآن کریم، سیده زهرا سجادی، محمد علی مهدوی راد، کارشناسی ارشد،  1396/11/30 </w:t>
              <w:br/>
              <w:br/>
            </w:r>
            <w:r>
              <w:rPr>
                <w:rFonts w:ascii="B Nazanin" w:hAnsi="B Nazanin" w:cs="B Nazanin" w:eastAsia="B Nazanin"/>
                <w:b w:val="true"/>
                <w:sz w:val="20"/>
              </w:rPr>
              <w:t xml:space="preserve">- تفسیر شیعه در پاکستان، جریان شناسی، آسیب شناسی، عباس نقوی، محمد علی مهدوی راد، دکتری،  1396/11/30 </w:t>
              <w:br/>
              <w:br/>
            </w:r>
            <w:r>
              <w:rPr>
                <w:rFonts w:ascii="B Nazanin" w:hAnsi="B Nazanin" w:cs="B Nazanin" w:eastAsia="B Nazanin"/>
                <w:b w:val="true"/>
                <w:sz w:val="20"/>
              </w:rPr>
              <w:t xml:space="preserve">- بررسی تطبیقی شخصیت شناسی و سیره حضرت زکریا و یحیی (ع) از دیدگاه مفسران فریقین، فاطمه رحمانی، محمد علی مهدوی راد، کارشناسی ارشد،  1396/11/30 </w:t>
              <w:br/>
              <w:br/>
            </w:r>
            <w:r>
              <w:rPr>
                <w:rFonts w:ascii="B Nazanin" w:hAnsi="B Nazanin" w:cs="B Nazanin" w:eastAsia="B Nazanin"/>
                <w:b w:val="true"/>
                <w:sz w:val="20"/>
              </w:rPr>
              <w:t xml:space="preserve">- جایگاه امام در نظام توحید ربوبی در قرآن و روایات، خسرو زال پور، محمد علی مهدوی راد، دکتری،  1396/11/18 </w:t>
              <w:br/>
              <w:br/>
            </w:r>
            <w:r>
              <w:rPr>
                <w:rFonts w:ascii="B Nazanin" w:hAnsi="B Nazanin" w:cs="B Nazanin" w:eastAsia="B Nazanin"/>
                <w:b w:val="true"/>
                <w:sz w:val="20"/>
              </w:rPr>
              <w:t xml:space="preserve">- بررسی حقیقت و حکم غنا در هنرهای آوائی-اسلامی، محمدرضا محمودی، محمد علی مهدوی راد، دکتری،  1396/11/15 </w:t>
              <w:br/>
              <w:br/>
            </w:r>
            <w:r>
              <w:rPr>
                <w:rFonts w:ascii="B Nazanin" w:hAnsi="B Nazanin" w:cs="B Nazanin" w:eastAsia="B Nazanin"/>
                <w:b w:val="true"/>
                <w:sz w:val="20"/>
              </w:rPr>
              <w:t xml:space="preserve">- بررسی تطبیقی مبانی و روش های علامه طباطبایی و فخر رازی در تفسیر آیات ولایت و خلافت، زهره بابا احمدی میلانی، محمد علی مهدوی راد، دکتری،  1395/7/3 </w:t>
              <w:br/>
              <w:br/>
            </w:r>
            <w:r>
              <w:rPr>
                <w:rFonts w:ascii="B Nazanin" w:hAnsi="B Nazanin" w:cs="B Nazanin" w:eastAsia="B Nazanin"/>
                <w:b w:val="true"/>
                <w:sz w:val="20"/>
              </w:rPr>
              <w:t xml:space="preserve">- صفات و ویژگی های امام در نصوص روایی با تأکید بر مجلدات بحث امامت در بحارالانوار، نفیسه کشفی، محمد علی مهدوی راد، کارشناسی ارشد،  1395/6/29 </w:t>
              <w:br/>
              <w:br/>
            </w:r>
            <w:r>
              <w:rPr>
                <w:rFonts w:ascii="B Nazanin" w:hAnsi="B Nazanin" w:cs="B Nazanin" w:eastAsia="B Nazanin"/>
                <w:b w:val="true"/>
                <w:sz w:val="20"/>
              </w:rPr>
              <w:t xml:space="preserve">- نشانه ها و هدایت ها در قرآن، محمدحسین موحدی، محمد علی مهدوی راد، کارشناسی ارشد،  1395/6/21 </w:t>
              <w:br/>
              <w:br/>
            </w:r>
            <w:r>
              <w:rPr>
                <w:rFonts w:ascii="B Nazanin" w:hAnsi="B Nazanin" w:cs="B Nazanin" w:eastAsia="B Nazanin"/>
                <w:b w:val="true"/>
                <w:sz w:val="20"/>
              </w:rPr>
              <w:t xml:space="preserve">- معصومان و راهکارهای اصلاح اجتماعی، محمدحسین مدنی، محمد علی مهدوی راد، دکتری،  1395/12/8 </w:t>
              <w:br/>
              <w:br/>
            </w:r>
            <w:r>
              <w:rPr>
                <w:rFonts w:ascii="B Nazanin" w:hAnsi="B Nazanin" w:cs="B Nazanin" w:eastAsia="B Nazanin"/>
                <w:b w:val="true"/>
                <w:sz w:val="20"/>
              </w:rPr>
              <w:t xml:space="preserve">- دلالت فراسیاقی قرآن؛ رویکردها، ادله، و آسیب‌ها، محمد خطیبی، محمد علی مهدوی راد، دکتری،  1395/12/17 </w:t>
              <w:br/>
              <w:br/>
            </w:r>
            <w:r>
              <w:rPr>
                <w:rFonts w:ascii="B Nazanin" w:hAnsi="B Nazanin" w:cs="B Nazanin" w:eastAsia="B Nazanin"/>
                <w:b w:val="true"/>
                <w:sz w:val="20"/>
              </w:rPr>
              <w:t xml:space="preserve">- ابعاد اجتماعی امامت در میراث مکتوب علوی، امیر ابوالفتحی، محمد علی مهدوی راد، کارشناسی ارشد،  1395/11/30 </w:t>
              <w:br/>
              <w:br/>
            </w:r>
            <w:r>
              <w:rPr>
                <w:rFonts w:ascii="B Nazanin" w:hAnsi="B Nazanin" w:cs="B Nazanin" w:eastAsia="B Nazanin"/>
                <w:b w:val="true"/>
                <w:sz w:val="20"/>
              </w:rPr>
              <w:t xml:space="preserve">- توحید ربوبی و نقش آن در تربیت انسان از منظر آیات و روایات؛ اهداف، اصول و روشها، مروت محمدی، محمد علی مهدوی راد، دکتری،  1395/11/10 </w:t>
              <w:br/>
              <w:br/>
            </w:r>
            <w:r>
              <w:rPr>
                <w:rFonts w:ascii="B Nazanin" w:hAnsi="B Nazanin" w:cs="B Nazanin" w:eastAsia="B Nazanin"/>
                <w:b w:val="true"/>
                <w:sz w:val="20"/>
              </w:rPr>
              <w:t xml:space="preserve">- ترجمه و تحقیق کتاب Rethinking Tradition in Modern Islamic Thought (بازاندیشی سنت در تفکر اسلامی جدید) فصلهای اول تا چهارم، رقیه اسمعیلی، محمد علی مهدوی راد، کارشناسی ارشد،  1395/10/7 </w:t>
              <w:br/>
              <w:br/>
            </w:r>
            <w:r>
              <w:rPr>
                <w:rFonts w:ascii="B Nazanin" w:hAnsi="B Nazanin" w:cs="B Nazanin" w:eastAsia="B Nazanin"/>
                <w:b w:val="true"/>
                <w:sz w:val="20"/>
              </w:rPr>
              <w:t xml:space="preserve">- بازشناسی و ارزیابی دیدگاههای نویسنده مقاله بازنگری حضور مریم (س) در قرآن از کتاب قرآن در بستر تاریخ، سیده نعیمه ثقفی تژاد، محمد علی مهدوی راد، کارشناسی ارشد،  1395/10/14 </w:t>
              <w:br/>
              <w:br/>
            </w:r>
            <w:r>
              <w:rPr>
                <w:rFonts w:ascii="B Nazanin" w:hAnsi="B Nazanin" w:cs="B Nazanin" w:eastAsia="B Nazanin"/>
                <w:b w:val="true"/>
                <w:sz w:val="20"/>
              </w:rPr>
              <w:t xml:space="preserve">- ترجمه و تحقیق کتاب » Rethinking tradition in modern Islamic thought « (بازاندیشی سنت در تفکر اسلامی جدید)  فصلهای اوّل تا چهارم، رقیه اسمعیلی، محمد علی مهدوی راد، کارشناسی ارشد،  1395/10/07 </w:t>
              <w:br/>
              <w:br/>
            </w:r>
            <w:r>
              <w:rPr>
                <w:rFonts w:ascii="B Nazanin" w:hAnsi="B Nazanin" w:cs="B Nazanin" w:eastAsia="B Nazanin"/>
                <w:b w:val="true"/>
                <w:sz w:val="20"/>
              </w:rPr>
              <w:t xml:space="preserve">- بررسی معناشناسی اسم رب و تبیین جایگاه آن در نظام معنایی قرآن، محمدعلی خوانین زاده، محمد علی مهدوی راد، دکتری،  1394/8/4 </w:t>
              <w:br/>
              <w:br/>
            </w:r>
            <w:r>
              <w:rPr>
                <w:rFonts w:ascii="B Nazanin" w:hAnsi="B Nazanin" w:cs="B Nazanin" w:eastAsia="B Nazanin"/>
                <w:b w:val="true"/>
                <w:sz w:val="20"/>
              </w:rPr>
              <w:t xml:space="preserve">-  فواصل و چگونگی ارتباط معنایی آنها با آیات، علی اصغر اخوندی، محمد علی مهدوی راد، دکتری،  1394/7/7 </w:t>
              <w:br/>
              <w:br/>
            </w:r>
            <w:r>
              <w:rPr>
                <w:rFonts w:ascii="B Nazanin" w:hAnsi="B Nazanin" w:cs="B Nazanin" w:eastAsia="B Nazanin"/>
                <w:b w:val="true"/>
                <w:sz w:val="20"/>
              </w:rPr>
              <w:t xml:space="preserve">- بررسی تطبیقی آراء مفسران در تفسیر آیه صلوات، رقیه خلیلی دادویی، محمد علی مهدوی راد، کارشناسی ارشد،  1394/6/30 </w:t>
              <w:br/>
              <w:br/>
            </w:r>
            <w:r>
              <w:rPr>
                <w:rFonts w:ascii="B Nazanin" w:hAnsi="B Nazanin" w:cs="B Nazanin" w:eastAsia="B Nazanin"/>
                <w:b w:val="true"/>
                <w:sz w:val="20"/>
              </w:rPr>
              <w:t xml:space="preserve">- رویکرد مفسران معاصر به روایات اسباب النزول، مهلا رجبی، محمد علی مهدوی راد، کارشناسی ارشد،  1394/11/6 </w:t>
              <w:br/>
              <w:br/>
            </w:r>
            <w:r>
              <w:rPr>
                <w:rFonts w:ascii="B Nazanin" w:hAnsi="B Nazanin" w:cs="B Nazanin" w:eastAsia="B Nazanin"/>
                <w:b w:val="true"/>
                <w:sz w:val="20"/>
              </w:rPr>
              <w:t xml:space="preserve">- ترجمه و نقد و بررسی مقاله «برخی از نظرات شیعه امامیه درباره صحابه، مهشید استاد علی، محمد علی مهدوی راد، کارشناسی ارشد،  1394/11/25 </w:t>
              <w:br/>
              <w:br/>
            </w:r>
            <w:r>
              <w:rPr>
                <w:rFonts w:ascii="B Nazanin" w:hAnsi="B Nazanin" w:cs="B Nazanin" w:eastAsia="B Nazanin"/>
                <w:b w:val="true"/>
                <w:sz w:val="20"/>
              </w:rPr>
              <w:t xml:space="preserve">- وزیر مغربی و روش شناسی المصابیح فی تفسیر القرآن، مرتضی کریمی نیا، محمد علی مهدوی راد، دکتری،  1394/10/16 </w:t>
              <w:br/>
              <w:br/>
            </w:r>
            <w:r>
              <w:rPr>
                <w:rFonts w:ascii="B Nazanin" w:hAnsi="B Nazanin" w:cs="B Nazanin" w:eastAsia="B Nazanin"/>
                <w:b w:val="true"/>
                <w:sz w:val="20"/>
              </w:rPr>
              <w:t xml:space="preserve">- تحلیلی بر شخصیت حضرت اسماعیل (ع) در قرآن، سیده لیلا حاجی سیدرضایی، محمد علی مهدوی راد، کارشناسی ارشد،  1393/6/27 </w:t>
              <w:br/>
              <w:br/>
            </w:r>
            <w:r>
              <w:rPr>
                <w:rFonts w:ascii="B Nazanin" w:hAnsi="B Nazanin" w:cs="B Nazanin" w:eastAsia="B Nazanin"/>
                <w:b w:val="true"/>
                <w:sz w:val="20"/>
              </w:rPr>
              <w:t xml:space="preserve">- بررسی زمینه ها حکمت های ابتلائات حضرت ابراهیم (ع)، پریسا عطایی نظری، محمد علی مهدوی راد، کارشناسی ارشد،  1393/4/2 </w:t>
              <w:br/>
              <w:br/>
            </w:r>
            <w:r>
              <w:rPr>
                <w:rFonts w:ascii="B Nazanin" w:hAnsi="B Nazanin" w:cs="B Nazanin" w:eastAsia="B Nazanin"/>
                <w:b w:val="true"/>
                <w:sz w:val="20"/>
              </w:rPr>
              <w:t xml:space="preserve">- عناصر بنیادین مدیریت فرهنگی در کتاب و سنت ، آمنه یزدیان، محمد علی مهدوی راد، کارشناسی ارشد،  1393/10/14 </w:t>
              <w:br/>
              <w:br/>
            </w:r>
            <w:r>
              <w:rPr>
                <w:rFonts w:ascii="B Nazanin" w:hAnsi="B Nazanin" w:cs="B Nazanin" w:eastAsia="B Nazanin"/>
                <w:b w:val="true"/>
                <w:sz w:val="20"/>
              </w:rPr>
              <w:t xml:space="preserve">- جایگاه قرآن در هدایتگری انسان، الهه شاپوری، محمد علی مهدوی راد، کارشناسی ارشد،  1392/6/26 </w:t>
              <w:br/>
              <w:br/>
            </w:r>
            <w:r>
              <w:rPr>
                <w:rFonts w:ascii="B Nazanin" w:hAnsi="B Nazanin" w:cs="B Nazanin" w:eastAsia="B Nazanin"/>
                <w:b w:val="true"/>
                <w:sz w:val="20"/>
              </w:rPr>
              <w:t xml:space="preserve">- ابعاد امامت در نامه های ائمه (ع) از امام علی تا امام پنجم    ، فاطمه شریعتی کمال آبادی، محمد علی مهدوی راد، کارشناسی ارشد،  1392/6/26 </w:t>
              <w:br/>
              <w:br/>
            </w:r>
            <w:r>
              <w:rPr>
                <w:rFonts w:ascii="B Nazanin" w:hAnsi="B Nazanin" w:cs="B Nazanin" w:eastAsia="B Nazanin"/>
                <w:b w:val="true"/>
                <w:sz w:val="20"/>
              </w:rPr>
              <w:t xml:space="preserve">- بررسی تطبیقی انسان شناسی از دیدگاه اسلام واومانیسم، علی تمسکی بیدگلی، محمد علی مهدوی راد، کارشناسی ارشد،  1392/6/25 </w:t>
              <w:br/>
              <w:br/>
            </w:r>
            <w:r>
              <w:rPr>
                <w:rFonts w:ascii="B Nazanin" w:hAnsi="B Nazanin" w:cs="B Nazanin" w:eastAsia="B Nazanin"/>
                <w:b w:val="true"/>
                <w:sz w:val="20"/>
              </w:rPr>
              <w:t xml:space="preserve">- بررسی و نقد دیدگاه نولد که در خصوص جمع و تدوین قرآن، نغمه خوشحالی، محمد علی مهدوی راد، کارشناسی ارشد،  1392/6/24 </w:t>
              <w:br/>
              <w:br/>
            </w:r>
            <w:r>
              <w:rPr>
                <w:rFonts w:ascii="B Nazanin" w:hAnsi="B Nazanin" w:cs="B Nazanin" w:eastAsia="B Nazanin"/>
                <w:b w:val="true"/>
                <w:sz w:val="20"/>
              </w:rPr>
              <w:t xml:space="preserve">- امام مهدی (ع) در قرآن و روایات با تاکید بر بازخوانی سیره انبیا، فرزانه روحانی مشهدی، محمد علی مهدوی راد، دکتری،  1392/6/23 </w:t>
              <w:br/>
              <w:br/>
            </w:r>
            <w:r>
              <w:rPr>
                <w:rFonts w:ascii="B Nazanin" w:hAnsi="B Nazanin" w:cs="B Nazanin" w:eastAsia="B Nazanin"/>
                <w:b w:val="true"/>
                <w:sz w:val="20"/>
              </w:rPr>
              <w:t xml:space="preserve">- نقش امام سجّاد در احیای تفکر دینی با تکیه به میراث دعایی، محمدرضا حمیدی اصل، محمد علی مهدوی راد، کارشناسی ارشد،  1392/4/18 </w:t>
              <w:br/>
              <w:br/>
            </w:r>
            <w:r>
              <w:rPr>
                <w:rFonts w:ascii="B Nazanin" w:hAnsi="B Nazanin" w:cs="B Nazanin" w:eastAsia="B Nazanin"/>
                <w:b w:val="true"/>
                <w:sz w:val="20"/>
              </w:rPr>
              <w:t xml:space="preserve">- اصول و روشهای تفسیر قرآن به قرآن در میراث معصومین علیهم السلام(بر پایه ده جزء اول قرآن، سمانه صنعتگر قهرود، محمد علی مهدوی راد، کارشناسی ارشد،  1392/4/18 </w:t>
              <w:br/>
              <w:br/>
            </w:r>
            <w:r>
              <w:rPr>
                <w:rFonts w:ascii="B Nazanin" w:hAnsi="B Nazanin" w:cs="B Nazanin" w:eastAsia="B Nazanin"/>
                <w:b w:val="true"/>
                <w:sz w:val="20"/>
              </w:rPr>
              <w:t xml:space="preserve">- آموزه های سیاسی اجتماعی در میراث دعایی امامین صادقین(ع) ، بی بی زهرا جوادی، محمد علی مهدوی راد، کارشناسی ارشد،  1392/11/29 </w:t>
              <w:br/>
              <w:br/>
            </w:r>
            <w:r>
              <w:rPr>
                <w:rFonts w:ascii="B Nazanin" w:hAnsi="B Nazanin" w:cs="B Nazanin" w:eastAsia="B Nazanin"/>
                <w:b w:val="true"/>
                <w:sz w:val="20"/>
              </w:rPr>
              <w:t xml:space="preserve">- رابطه توکل با اعتماد به نفس و پیامد های آن در سلامت روانی فرد از منظر آیات و روایات، ناصر نعمت زاده، محمد علی مهدوی راد، کارشناسی ارشد،  1392/10/28 </w:t>
              <w:br/>
              <w:br/>
            </w:r>
            <w:r>
              <w:rPr>
                <w:rFonts w:ascii="B Nazanin" w:hAnsi="B Nazanin" w:cs="B Nazanin" w:eastAsia="B Nazanin"/>
                <w:b w:val="true"/>
                <w:sz w:val="20"/>
              </w:rPr>
              <w:t xml:space="preserve">- مفهوم شناسی زینت در قرآن، مهدی عارفی جو، محمد علی مهدوی راد، کارشناسی ارشد،  1392/10/28 </w:t>
              <w:br/>
              <w:br/>
            </w:r>
            <w:r>
              <w:rPr>
                <w:rFonts w:ascii="B Nazanin" w:hAnsi="B Nazanin" w:cs="B Nazanin" w:eastAsia="B Nazanin"/>
                <w:b w:val="true"/>
                <w:sz w:val="20"/>
              </w:rPr>
              <w:t xml:space="preserve">- بررسی و نقد مبانی کلامی فرقه بهائیت در قلمرو وحی و نبوت، حسین رهنمائی، محمد علی مهدوی راد، دکتری،  1392/10/17 </w:t>
              <w:br/>
              <w:br/>
            </w:r>
            <w:r>
              <w:rPr>
                <w:rFonts w:ascii="B Nazanin" w:hAnsi="B Nazanin" w:cs="B Nazanin" w:eastAsia="B Nazanin"/>
                <w:b w:val="true"/>
                <w:sz w:val="20"/>
              </w:rPr>
              <w:t xml:space="preserve">- بررسی تطبیقی شخصیت امیر المومنین (ع) در آثار تاریخ نگاران شیعه و سنی ( با گرایشهای مختلف کلامی)، محمدباقر بناری، محمد علی مهدوی راد، کارشناسی ارشد،  1391/7/12 </w:t>
              <w:br/>
              <w:br/>
            </w:r>
            <w:r>
              <w:rPr>
                <w:rFonts w:ascii="B Nazanin" w:hAnsi="B Nazanin" w:cs="B Nazanin" w:eastAsia="B Nazanin"/>
                <w:b w:val="true"/>
                <w:sz w:val="20"/>
              </w:rPr>
              <w:t xml:space="preserve">- عنوان مرجعیت علمی اهل بیت علیهم السلام در آیات قرآن با تاکید بر آیه شریفه فسئلوا اهل الذکر ان کنتم لا تعلمون، سمیه هادیلو، محمد علی مهدوی راد، کارشناسی ارشد،  1391/6/26 </w:t>
              <w:br/>
              <w:br/>
            </w:r>
            <w:r>
              <w:rPr>
                <w:rFonts w:ascii="B Nazanin" w:hAnsi="B Nazanin" w:cs="B Nazanin" w:eastAsia="B Nazanin"/>
                <w:b w:val="true"/>
                <w:sz w:val="20"/>
              </w:rPr>
              <w:t xml:space="preserve">- نقد و بررسی قاعده رجال نوادرالحکمه و سیر تاریخی آن، محمد صالحی عارف، محمد علی مهدوی راد، کارشناسی ارشد،  1391/6/26 </w:t>
              <w:br/>
              <w:br/>
            </w:r>
            <w:r>
              <w:rPr>
                <w:rFonts w:ascii="B Nazanin" w:hAnsi="B Nazanin" w:cs="B Nazanin" w:eastAsia="B Nazanin"/>
                <w:b w:val="true"/>
                <w:sz w:val="20"/>
              </w:rPr>
              <w:t xml:space="preserve">- ترجمه , تحقیق و نقد مدخل های انبیا,الوالعزم در دایره المعارف قرآن، مرتضی ولی زاده کلاش، محمد علی مهدوی راد، کارشناسی ارشد،  1391/4/20 </w:t>
              <w:br/>
              <w:br/>
            </w:r>
            <w:r>
              <w:rPr>
                <w:rFonts w:ascii="B Nazanin" w:hAnsi="B Nazanin" w:cs="B Nazanin" w:eastAsia="B Nazanin"/>
                <w:b w:val="true"/>
                <w:sz w:val="20"/>
              </w:rPr>
              <w:t xml:space="preserve">- نوآوریهای علامه طباطبایی در تفسیر آیات ولایت در مقایسه با سایر مفسران شیعی، کریم مبارکی، محمد علی مهدوی راد، کارشناسی ارشد،  1391/3/1 </w:t>
              <w:br/>
              <w:br/>
            </w:r>
            <w:r>
              <w:rPr>
                <w:rFonts w:ascii="B Nazanin" w:hAnsi="B Nazanin" w:cs="B Nazanin" w:eastAsia="B Nazanin"/>
                <w:b w:val="true"/>
                <w:sz w:val="20"/>
              </w:rPr>
              <w:t xml:space="preserve">- مفهوم شناسی عبادت در قرآن ، مهین عباس زاده سرستی، محمد علی مهدوی راد، کارشناسی ارشد،  1391/11/8 </w:t>
              <w:br/>
              <w:br/>
            </w:r>
            <w:r>
              <w:rPr>
                <w:rFonts w:ascii="B Nazanin" w:hAnsi="B Nazanin" w:cs="B Nazanin" w:eastAsia="B Nazanin"/>
                <w:b w:val="true"/>
                <w:sz w:val="20"/>
              </w:rPr>
              <w:t xml:space="preserve">- بررسی مستندات روایی داستان قوم ثمود و حضرت صالح در قرآن، فاطمه زندی، محمد علی مهدوی راد، کارشناسی ارشد،  1391/11/30 </w:t>
              <w:br/>
              <w:br/>
            </w:r>
            <w:r>
              <w:rPr>
                <w:rFonts w:ascii="B Nazanin" w:hAnsi="B Nazanin" w:cs="B Nazanin" w:eastAsia="B Nazanin"/>
                <w:b w:val="true"/>
                <w:sz w:val="20"/>
              </w:rPr>
              <w:t xml:space="preserve">- بررسی غرر الایات   مولفه ها   نقش ها و کارامدی ها، مرضیه جدیدالاسلام، محمد علی مهدوی راد، کارشناسی ارشد،  1391/11/30 </w:t>
              <w:br/>
              <w:br/>
            </w:r>
            <w:r>
              <w:rPr>
                <w:rFonts w:ascii="B Nazanin" w:hAnsi="B Nazanin" w:cs="B Nazanin" w:eastAsia="B Nazanin"/>
                <w:b w:val="true"/>
                <w:sz w:val="20"/>
              </w:rPr>
              <w:t xml:space="preserve">- عوامل و نتایج مثبت نگری در روانشناسی و اسلام، کوثر یوسفی نجف آبادی، محمد علی مهدوی راد، کارشناسی ارشد،  1391/11/30 </w:t>
              <w:br/>
              <w:br/>
            </w:r>
            <w:r>
              <w:rPr>
                <w:rFonts w:ascii="B Nazanin" w:hAnsi="B Nazanin" w:cs="B Nazanin" w:eastAsia="B Nazanin"/>
                <w:b w:val="true"/>
                <w:sz w:val="20"/>
              </w:rPr>
              <w:t xml:space="preserve">- غررالایات مولفه ها نقش کارآمدی ها در محدوده المیزان فی تفسیر القران و تسنیم، مرضیه جدید السلام، محمد علی مهدوی راد، کارشناسی ارشد،  1391/11/30 </w:t>
              <w:br/>
              <w:br/>
            </w:r>
            <w:r>
              <w:rPr>
                <w:rFonts w:ascii="B Nazanin" w:hAnsi="B Nazanin" w:cs="B Nazanin" w:eastAsia="B Nazanin"/>
                <w:b w:val="true"/>
                <w:sz w:val="20"/>
              </w:rPr>
              <w:t xml:space="preserve">- بررسی روایات تفسیری امام موسی کاظم (علیه السلام)، طاهره نعمتی، محمد علی مهدوی راد، کارشناسی ارشد،  1391/11/29 </w:t>
              <w:br/>
              <w:br/>
            </w:r>
            <w:r>
              <w:rPr>
                <w:rFonts w:ascii="B Nazanin" w:hAnsi="B Nazanin" w:cs="B Nazanin" w:eastAsia="B Nazanin"/>
                <w:b w:val="true"/>
                <w:sz w:val="20"/>
              </w:rPr>
              <w:t xml:space="preserve">- استراج آموزه های ولایی از منابع فقهی شیعه در گستره فروع کافی، سیدمحمدهادی سبط الشیخ، محمد علی مهدوی راد، کارشناسی ارشد،  1391/11/28 </w:t>
              <w:br/>
              <w:br/>
            </w:r>
            <w:r>
              <w:rPr>
                <w:rFonts w:ascii="B Nazanin" w:hAnsi="B Nazanin" w:cs="B Nazanin" w:eastAsia="B Nazanin"/>
                <w:b w:val="true"/>
                <w:sz w:val="20"/>
              </w:rPr>
              <w:t xml:space="preserve">- تبیین معنای خلیفه ا... در قرآن کریم و پیوند آن با امامت، سلمان بابایی گواری، محمد علی مهدوی راد، کارشناسی ارشد،  1391/11/2 </w:t>
              <w:br/>
              <w:br/>
            </w:r>
            <w:r>
              <w:rPr>
                <w:rFonts w:ascii="B Nazanin" w:hAnsi="B Nazanin" w:cs="B Nazanin" w:eastAsia="B Nazanin"/>
                <w:b w:val="true"/>
                <w:sz w:val="20"/>
              </w:rPr>
              <w:t xml:space="preserve">- امامت با توجه به ابعاد اجتماعی و سیاسی آن در زیارت ماثوره معصومین (ع)، فاطمه بیات، محمد علی مهدوی راد، کارشناسی ارشد،  1391/11/13 </w:t>
              <w:br/>
              <w:br/>
            </w:r>
            <w:r>
              <w:rPr>
                <w:rFonts w:ascii="B Nazanin" w:hAnsi="B Nazanin" w:cs="B Nazanin" w:eastAsia="B Nazanin"/>
                <w:b w:val="true"/>
                <w:sz w:val="20"/>
              </w:rPr>
              <w:t xml:space="preserve">- تبیین معنای خلیفة الله در قرآن و پیوند آن با امامت، سلمان بابایی گواری، محمد علی مهدوی راد، کارشناسی ارشد،  1391/11/12 </w:t>
              <w:br/>
              <w:br/>
            </w:r>
            <w:r>
              <w:rPr>
                <w:rFonts w:ascii="B Nazanin" w:hAnsi="B Nazanin" w:cs="B Nazanin" w:eastAsia="B Nazanin"/>
                <w:b w:val="true"/>
                <w:sz w:val="20"/>
              </w:rPr>
              <w:t xml:space="preserve">- سنت از نگاه اخباریان، محمد مهدی شاهمرادی فریدونی، محمد علی مهدوی راد، کارشناسی ارشد،  1390/7/14 </w:t>
              <w:br/>
              <w:br/>
            </w:r>
            <w:r>
              <w:rPr>
                <w:rFonts w:ascii="B Nazanin" w:hAnsi="B Nazanin" w:cs="B Nazanin" w:eastAsia="B Nazanin"/>
                <w:b w:val="true"/>
                <w:sz w:val="20"/>
              </w:rPr>
              <w:t xml:space="preserve">- نظریه السند عند الشهید الصدر، احمد ابوزید، محمد علی مهدوی راد، کارشناسی ارشد،  1390/7/14 </w:t>
              <w:br/>
              <w:br/>
            </w:r>
            <w:r>
              <w:rPr>
                <w:rFonts w:ascii="B Nazanin" w:hAnsi="B Nazanin" w:cs="B Nazanin" w:eastAsia="B Nazanin"/>
                <w:b w:val="true"/>
                <w:sz w:val="20"/>
              </w:rPr>
              <w:t xml:space="preserve">- ترجمه فصل 1 و 2 کتاب دقائق الفروق اللغویه فی البیان القرآن، زینب خدایی حدادان، محمد علی مهدوی راد، کارشناسی ارشد،  1390/4/5 </w:t>
              <w:br/>
              <w:br/>
            </w:r>
            <w:r>
              <w:rPr>
                <w:rFonts w:ascii="B Nazanin" w:hAnsi="B Nazanin" w:cs="B Nazanin" w:eastAsia="B Nazanin"/>
                <w:b w:val="true"/>
                <w:sz w:val="20"/>
              </w:rPr>
              <w:t xml:space="preserve">- تحلیل مبانی و روشهای آیت اله معرفت در (التفسیر الاثری الجامع)، زهره نورعلی زاده بلوکانی، محمد علی مهدوی راد، کارشناسی ارشد،  1390/12/15 </w:t>
              <w:br/>
              <w:br/>
            </w:r>
            <w:r>
              <w:rPr>
                <w:rFonts w:ascii="B Nazanin" w:hAnsi="B Nazanin" w:cs="B Nazanin" w:eastAsia="B Nazanin"/>
                <w:b w:val="true"/>
                <w:sz w:val="20"/>
              </w:rPr>
              <w:t xml:space="preserve">- جایگاه مسجد در گسترش فرهنگ اسلامکی از دیدگاه قرآن و روایات در قرن اول و دوم هجری، سمیه کدخدایی، محمد علی مهدوی راد، کارشناسی ارشد،  1390/12/14 </w:t>
              <w:br/>
              <w:br/>
            </w:r>
            <w:r>
              <w:rPr>
                <w:rFonts w:ascii="B Nazanin" w:hAnsi="B Nazanin" w:cs="B Nazanin" w:eastAsia="B Nazanin"/>
                <w:b w:val="true"/>
                <w:sz w:val="20"/>
              </w:rPr>
              <w:t xml:space="preserve">- مسجد و جایگاه آن در گسترش فرهنگ اسلامی از دیدگاه قرآن و روایات در قرون اول و دوم، سمیه کدخدایی، محمد علی مهدوی راد، کارشناسی ارشد،  1390/12/14 </w:t>
              <w:br/>
              <w:br/>
            </w:r>
            <w:r>
              <w:rPr>
                <w:rFonts w:ascii="B Nazanin" w:hAnsi="B Nazanin" w:cs="B Nazanin" w:eastAsia="B Nazanin"/>
                <w:b w:val="true"/>
                <w:sz w:val="20"/>
              </w:rPr>
              <w:t xml:space="preserve">- زبان قرآن، زبان معیار، زینب فتحی، محمد علی مهدوی راد، کارشناسی ارشد،  1390/11/30 </w:t>
              <w:br/>
              <w:br/>
            </w:r>
            <w:r>
              <w:rPr>
                <w:rFonts w:ascii="B Nazanin" w:hAnsi="B Nazanin" w:cs="B Nazanin" w:eastAsia="B Nazanin"/>
                <w:b w:val="true"/>
                <w:sz w:val="20"/>
              </w:rPr>
              <w:t xml:space="preserve">- ارزش ها و ضد ارزش ها در حوزه مسائل سیاسی از منظر نهج البلاغه، سمیه حسینی کاکلکی، محمد علی مهدوی راد، کارشناسی ارشد،  1390/11/29 </w:t>
              <w:br/>
              <w:br/>
            </w:r>
            <w:r>
              <w:rPr>
                <w:rFonts w:ascii="B Nazanin" w:hAnsi="B Nazanin" w:cs="B Nazanin" w:eastAsia="B Nazanin"/>
                <w:b w:val="true"/>
                <w:sz w:val="20"/>
              </w:rPr>
              <w:t xml:space="preserve">- ترجمه ی فصل اول و دوم کتاب دقائق الفروق اللغویه فی البیان القرآنی (اثر دکتر محمد اس خضر الدوری)، زینب خدایی، محمد علی مهدوی راد، کارشناسی ارشد،  1390/04/05 </w:t>
              <w:br/>
              <w:br/>
            </w:r>
            <w:r>
              <w:rPr>
                <w:rFonts w:ascii="B Nazanin" w:hAnsi="B Nazanin" w:cs="B Nazanin" w:eastAsia="B Nazanin"/>
                <w:b w:val="true"/>
                <w:sz w:val="20"/>
              </w:rPr>
              <w:t xml:space="preserve">- مفهوم شناسی نور و مصادیق آن در قرآن و حدیث، قدسیه ربانی، محمد علی مهدوی راد، کارشناسی ارشد،  1389/7/29 </w:t>
              <w:br/>
              <w:br/>
            </w:r>
            <w:r>
              <w:rPr>
                <w:rFonts w:ascii="B Nazanin" w:hAnsi="B Nazanin" w:cs="B Nazanin" w:eastAsia="B Nazanin"/>
                <w:b w:val="true"/>
                <w:sz w:val="20"/>
              </w:rPr>
              <w:t xml:space="preserve">- بررسی روش فقه الحدیثی ابن ابی الحدید در شرح نهج البلاغه، محسن رفعت، محمد علی مهدوی راد، کارشناسی ارشد،  1389/7/26 </w:t>
              <w:br/>
              <w:br/>
            </w:r>
            <w:r>
              <w:rPr>
                <w:rFonts w:ascii="B Nazanin" w:hAnsi="B Nazanin" w:cs="B Nazanin" w:eastAsia="B Nazanin"/>
                <w:b w:val="true"/>
                <w:sz w:val="20"/>
              </w:rPr>
              <w:t xml:space="preserve">- فرهنگ جاهلی از دیدگاه قرآن ( ابعاد اجتماعی)، سعیده اسماعیلی، محمد علی مهدوی راد، کارشناسی ارشد،  1389/7/24 </w:t>
              <w:br/>
              <w:br/>
            </w:r>
            <w:r>
              <w:rPr>
                <w:rFonts w:ascii="B Nazanin" w:hAnsi="B Nazanin" w:cs="B Nazanin" w:eastAsia="B Nazanin"/>
                <w:b w:val="true"/>
                <w:sz w:val="20"/>
              </w:rPr>
              <w:t xml:space="preserve">- بازیابی آثار قرآنی ابان ابن تغلب، محمد حسین مدنی، محمد علی مهدوی راد، کارشناسی ارشد،  1389/12/25 </w:t>
              <w:br/>
              <w:br/>
            </w:r>
            <w:r>
              <w:rPr>
                <w:rFonts w:ascii="B Nazanin" w:hAnsi="B Nazanin" w:cs="B Nazanin" w:eastAsia="B Nazanin"/>
                <w:b w:val="true"/>
                <w:sz w:val="20"/>
              </w:rPr>
              <w:t xml:space="preserve">- بررسی تطبیقی ناسخ و منسوخ در تفسیرهای المیزان و المنار، اکبر ولی پور، محمد علی مهدوی راد، کارشناسی ارشد،  1389/12/15 </w:t>
              <w:br/>
              <w:br/>
            </w:r>
            <w:r>
              <w:rPr>
                <w:rFonts w:ascii="B Nazanin" w:hAnsi="B Nazanin" w:cs="B Nazanin" w:eastAsia="B Nazanin"/>
                <w:b w:val="true"/>
                <w:sz w:val="20"/>
              </w:rPr>
              <w:t xml:space="preserve">- آثار دعا در زندگی انسان بر اساس قرآن و حدیث، اکرم رضایی خراسانی، محمد علی مهدوی راد، کارشناسی ارشد،  1389/11/30 </w:t>
              <w:br/>
              <w:br/>
            </w:r>
            <w:r>
              <w:rPr>
                <w:rFonts w:ascii="B Nazanin" w:hAnsi="B Nazanin" w:cs="B Nazanin" w:eastAsia="B Nazanin"/>
                <w:b w:val="true"/>
                <w:sz w:val="20"/>
              </w:rPr>
              <w:t xml:space="preserve">- تصحیح و تحقیق تفسیر المبانی لنظم المعانی، عبدالرضا زاهدی، محمد علی مهدوی راد، دکتری،  1383 </w:t>
              <w:br/>
              <w:br/>
            </w:r>
            <w:r>
              <w:rPr>
                <w:rFonts w:ascii="B Nazanin" w:hAnsi="B Nazanin" w:cs="B Nazanin" w:eastAsia="B Nazanin"/>
                <w:b w:val="true"/>
                <w:sz w:val="20"/>
              </w:rPr>
              <w:t xml:space="preserve">- تصحیح، تقدیم و تعلیق حقایق التفسیر سلمی، محمد راستگوفر، محمد علی مهدوی راد، دکتری،  1382 </w:t>
              <w:br/>
              <w:br/>
            </w:r>
            <w:r>
              <w:rPr>
                <w:rFonts w:ascii="B Nazanin" w:hAnsi="B Nazanin" w:cs="B Nazanin" w:eastAsia="B Nazanin"/>
                <w:b w:val="true"/>
                <w:sz w:val="20"/>
              </w:rPr>
              <w:t xml:space="preserve">- جایگاه و نقش اهل بیت علیهم السلام در صحیفه سجادیه، نسرین جمال پور مطلق، محمد علی مهدوی راد، کارشناسی ارشد،  1382 </w:t>
              <w:br/>
              <w:br/>
            </w:r>
            <w:r>
              <w:rPr>
                <w:rFonts w:ascii="B Nazanin" w:hAnsi="B Nazanin" w:cs="B Nazanin" w:eastAsia="B Nazanin"/>
                <w:b w:val="true"/>
                <w:sz w:val="20"/>
              </w:rPr>
              <w:t xml:space="preserve">- پژوهشی در باره دوران حکومت امام علی (ع) در کلام مولا (ع)، نصرت نیلساز، محمد علی مهدوی راد، کارشناسی ارشد،  1381 </w:t>
              <w:br/>
              <w:br/>
            </w:r>
            <w:r>
              <w:rPr>
                <w:rFonts w:ascii="B Nazanin" w:hAnsi="B Nazanin" w:cs="B Nazanin" w:eastAsia="B Nazanin"/>
                <w:b w:val="true"/>
                <w:sz w:val="20"/>
              </w:rPr>
              <w:t xml:space="preserve">- تحلیل و بررسی گفت و گوها و مناظرات علوی (ع) و بهره گیری آن از قرآن و سنت، محمود واعظی، محمد علی مهدوی راد، دکتری،  1381 </w:t>
              <w:br/>
              <w:br/>
            </w:r>
            <w:r>
              <w:rPr>
                <w:rFonts w:ascii="B Nazanin" w:hAnsi="B Nazanin" w:cs="B Nazanin" w:eastAsia="B Nazanin"/>
                <w:b w:val="true"/>
                <w:sz w:val="20"/>
              </w:rPr>
              <w:t xml:space="preserve">- “بررسی مفهوم استکبار در قرآن”، علی اکبر ملکشاهی، محمد علی مهدوی راد، کارشناسی ارشد،  1379 </w:t>
              <w:br/>
              <w:br/>
            </w:r>
            <w:r>
              <w:rPr>
                <w:rFonts w:ascii="B Nazanin" w:hAnsi="B Nazanin" w:cs="B Nazanin" w:eastAsia="B Nazanin"/>
                <w:b w:val="true"/>
                <w:sz w:val="20"/>
              </w:rPr>
              <w:t xml:space="preserve">- نعمت و ابعاد آن از دیدگاه قرآن، منصوره اعظم مهرافزا، محمد علی مهدوی راد، کارشناسی ارشد،  1379 </w:t>
              <w:br/>
              <w:br/>
            </w:r>
            <w:r>
              <w:rPr>
                <w:rFonts w:ascii="B Nazanin" w:hAnsi="B Nazanin" w:cs="B Nazanin" w:eastAsia="B Nazanin"/>
                <w:b w:val="true"/>
                <w:sz w:val="20"/>
              </w:rPr>
              <w:t xml:space="preserve">- ترجمه وتحقیق بخشی از کتاب قواعد الحدیث (مقدمه، فصل اول، دوم و سوم)، حسن دادوی، محمد علی مهدوی راد، کارشناسی ارشد،  1379 </w:t>
              <w:br/>
              <w:br/>
            </w:r>
            <w:r>
              <w:rPr>
                <w:rFonts w:ascii="B Nazanin" w:hAnsi="B Nazanin" w:cs="B Nazanin" w:eastAsia="B Nazanin"/>
                <w:b w:val="true"/>
                <w:sz w:val="20"/>
              </w:rPr>
              <w:t xml:space="preserve">- کاربرد سنجش از دور در بررسی و مدیریت سوانح طبیعی مطالعه موردی بررسیل در زاهدان، حجت علی شایانفر، محمد علی مهدوی راد، کارشناسی ارشد،  1378 </w:t>
              <w:br/>
              <w:br/>
            </w:r>
            <w:r>
              <w:rPr>
                <w:rFonts w:ascii="B Nazanin" w:hAnsi="B Nazanin" w:cs="B Nazanin" w:eastAsia="B Nazanin"/>
                <w:b w:val="true"/>
                <w:sz w:val="20"/>
              </w:rPr>
              <w:t xml:space="preserve">- عوامل بروز سیل و ارزیابی پهنه های سیل گیر در غرب استان مازندران، رحمت الله احمدی، محمد علی مهدوی راد، کارشناسی ارشد،  1378 </w:t>
              <w:br/>
              <w:br/>
            </w:r>
            <w:r>
              <w:rPr>
                <w:rFonts w:ascii="B Nazanin" w:hAnsi="B Nazanin" w:cs="B Nazanin" w:eastAsia="B Nazanin"/>
                <w:b w:val="true"/>
                <w:sz w:val="20"/>
              </w:rPr>
              <w:t xml:space="preserve">- مقایسه روشهای هیدرولوژیکی روند یابی سیل در بخشی از رودخانه کرخه، شاپور رستمی، محمد علی مهدوی راد، کارشناسی ارشد،  1378 </w:t>
              <w:br/>
              <w:br/>
            </w:r>
            <w:r>
              <w:rPr>
                <w:rFonts w:ascii="B Nazanin" w:hAnsi="B Nazanin" w:cs="B Nazanin" w:eastAsia="B Nazanin"/>
                <w:b w:val="true"/>
                <w:sz w:val="20"/>
              </w:rPr>
              <w:t xml:space="preserve">- تحلیل شخصیت پیامبر اکرم(ص)از دیدگاه امام (ع)، علیه نقیب پور بافقی، محمد علی مهدوی راد، کارشناسی ارشد،  1378 </w:t>
              <w:br/>
              <w:br/>
            </w:r>
            <w:r>
              <w:rPr>
                <w:rFonts w:ascii="B Nazanin" w:hAnsi="B Nazanin" w:cs="B Nazanin" w:eastAsia="B Nazanin"/>
                <w:b w:val="true"/>
                <w:sz w:val="20"/>
              </w:rPr>
              <w:t xml:space="preserve">- مدیریت و برنامه ریزی در کاهش خسارات سیل حوضه آبریز میانکوه شهرستان مهریز( استان یزد)، محمدرضا گلزار پور، محمد علی مهدوی راد، کارشناسی ارشد،  1378 </w:t>
              <w:br/>
              <w:br/>
            </w:r>
            <w:r>
              <w:rPr>
                <w:rFonts w:ascii="B Nazanin" w:hAnsi="B Nazanin" w:cs="B Nazanin" w:eastAsia="B Nazanin"/>
                <w:b w:val="true"/>
                <w:sz w:val="20"/>
              </w:rPr>
              <w:t xml:space="preserve">- جامعه سالم از دیدگاه قرآن، رضا حاج خلیلی، محمد علی مهدوی راد، کارشناسی ارشد،  1378 </w:t>
              <w:br/>
              <w:br/>
            </w:r>
            <w:r>
              <w:rPr>
                <w:rFonts w:ascii="B Nazanin" w:hAnsi="B Nazanin" w:cs="B Nazanin" w:eastAsia="B Nazanin"/>
                <w:b w:val="true"/>
                <w:sz w:val="20"/>
              </w:rPr>
              <w:t xml:space="preserve">- بررسی تطبیقی شروع به جرم در حقوق ایران و انگلیس، مجتبی سعادتمند، محمد علی مهدوی راد، کارشناسی ارشد،  1377 </w:t>
              <w:br/>
              <w:br/>
            </w:r>
            <w:r>
              <w:rPr>
                <w:rFonts w:ascii="B Nazanin" w:hAnsi="B Nazanin" w:cs="B Nazanin" w:eastAsia="B Nazanin"/>
                <w:b w:val="true"/>
                <w:sz w:val="20"/>
              </w:rPr>
              <w:t xml:space="preserve">- بررسی معجزات انبیاء در قرآن، طاهره مردانی، محمد علی مهدوی راد، کارشناسی ارشد،  1377 </w:t>
              <w:br/>
              <w:br/>
            </w:r>
            <w:r>
              <w:rPr>
                <w:rFonts w:ascii="B Nazanin" w:hAnsi="B Nazanin" w:cs="B Nazanin" w:eastAsia="B Nazanin"/>
                <w:b w:val="true"/>
                <w:sz w:val="20"/>
              </w:rPr>
              <w:t xml:space="preserve">- بررسی سیر اربعین نگاری وجایگاه اربعین امام خمینی (ره) در میان کتب اربعین، مصطفی احمدزاده، محمد علی مهدوی راد، کارشناسی ارشد،  1377 </w:t>
              <w:br/>
              <w:br/>
            </w:r>
            <w:r>
              <w:rPr>
                <w:rFonts w:ascii="B Nazanin" w:hAnsi="B Nazanin" w:cs="B Nazanin" w:eastAsia="B Nazanin"/>
                <w:b w:val="true"/>
                <w:sz w:val="20"/>
              </w:rPr>
              <w:t xml:space="preserve">- واسنجی روشهای هیدرولیکی بر آورد بارمعلق در بخشی از رود خانه کارون، آرش حسینی میلانی، محمد علی مهدوی راد، کارشناسی ارشد،  1377 </w:t>
              <w:br/>
              <w:br/>
            </w:r>
            <w:r>
              <w:rPr>
                <w:rFonts w:ascii="B Nazanin" w:hAnsi="B Nazanin" w:cs="B Nazanin" w:eastAsia="B Nazanin"/>
                <w:b w:val="true"/>
                <w:sz w:val="20"/>
              </w:rPr>
              <w:t xml:space="preserve">- مخاصمان انبیاء" اهداف وروش های مبارزه آنان علیه پیامبران"، داود رستمی، محمد علی مهدوی راد، کارشناسی ارشد،  1376 </w:t>
              <w:br/>
              <w:br/>
            </w:r>
            <w:r>
              <w:rPr>
                <w:rFonts w:ascii="B Nazanin" w:hAnsi="B Nazanin" w:cs="B Nazanin" w:eastAsia="B Nazanin"/>
                <w:b w:val="true"/>
                <w:sz w:val="20"/>
              </w:rPr>
              <w:t xml:space="preserve">- تأثیر قرآن وحدیث درشعرفارسی، محمد راستگو، محمد علی مهدوی راد، کارشناسی ارشد،  1376 </w:t>
              <w:br/>
              <w:br/>
            </w:r>
            <w:r>
              <w:rPr>
                <w:rFonts w:ascii="B Nazanin" w:hAnsi="B Nazanin" w:cs="B Nazanin" w:eastAsia="B Nazanin"/>
                <w:b w:val="true"/>
                <w:sz w:val="20"/>
              </w:rPr>
              <w:t xml:space="preserve">- ایتام در قرآن وحدیث (با تاکید بر مسائل تربیتی)، ملیحه علم چی میبدی، محمد علی مهدوی راد، کارشناسی ارشد،  1375 </w:t>
              <w:br/>
              <w:br/>
            </w:r>
            <w:r>
              <w:rPr>
                <w:rFonts w:ascii="B Nazanin" w:hAnsi="B Nazanin" w:cs="B Nazanin" w:eastAsia="B Nazanin"/>
                <w:b w:val="true"/>
                <w:sz w:val="20"/>
              </w:rPr>
              <w:t xml:space="preserve">- پژوهش در زمینه تاریخی نامه های نهج البلاغه، مائده حسن پور امیری، محمد علی مهدوی راد، کارشناسی ارشد،  1375 </w:t>
              <w:br/>
              <w:br/>
            </w:r>
            <w:r>
              <w:rPr>
                <w:rFonts w:ascii="B Nazanin" w:hAnsi="B Nazanin" w:cs="B Nazanin" w:eastAsia="B Nazanin"/>
                <w:b w:val="true"/>
                <w:sz w:val="20"/>
              </w:rPr>
              <w:t xml:space="preserve">- اسرائیلیات در تفاسیر، سهیلا پیروزفر، محمد علی مهدوی راد، کارشناسی ارشد،  1373 </w:t>
              <w:br/>
              <w:br/>
            </w:r>
            <w:r>
              <w:rPr>
                <w:rFonts w:ascii="B Nazanin" w:hAnsi="B Nazanin" w:cs="B Nazanin" w:eastAsia="B Nazanin"/>
                <w:b w:val="true"/>
                <w:sz w:val="20"/>
              </w:rPr>
              <w:t xml:space="preserve">- تاریخ تفاسیر ادبی تا قرن 8 هجری، زهرا رجب زاده، محمد علی مهدوی راد، کارشناسی ارشد،  1373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محمد علی مهدوی راد| دانشکده الهیات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