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Yashar Zaki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Geography</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(21)61113792</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yzaki@ut.ac.ir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Political Geography</w:t>
        <w:br/>
      </w:r>
      <w:r>
        <w:rPr>
          <w:rFonts w:ascii="ArialMT" w:hAnsi="ArialMT" w:cs="ArialMT" w:eastAsia="ArialMT"/>
          <w:sz w:val="20"/>
        </w:rPr>
        <w:t>University of Tehran</w:t>
      </w:r>
      <w:r>
        <w:tab/>
        <w:tab/>
        <w:t>2005-2010</w:t>
        <w:br/>
      </w:r>
      <w:r>
        <w:rPr>
          <w:rFonts w:ascii="Arial-BoldMT" w:hAnsi="Arial-BoldMT" w:cs="Arial-BoldMT" w:eastAsia="Arial-BoldMT"/>
          <w:b w:val="true"/>
          <w:sz w:val="20"/>
        </w:rPr>
        <w:t>M.A In Political Geography</w:t>
        <w:br/>
      </w:r>
      <w:r>
        <w:rPr>
          <w:rFonts w:ascii="ArialMT" w:hAnsi="ArialMT" w:cs="ArialMT" w:eastAsia="ArialMT"/>
          <w:sz w:val="20"/>
        </w:rPr>
        <w:t>University of Tehran</w:t>
      </w:r>
      <w:r>
        <w:tab/>
        <w:tab/>
        <w:t>1998-2001</w:t>
        <w:br/>
      </w:r>
      <w:r>
        <w:rPr>
          <w:rFonts w:ascii="Arial-BoldMT" w:hAnsi="Arial-BoldMT" w:cs="Arial-BoldMT" w:eastAsia="Arial-BoldMT"/>
          <w:b w:val="true"/>
          <w:sz w:val="20"/>
        </w:rPr>
        <w:t>B.A In Geography</w:t>
        <w:br/>
      </w:r>
      <w:r>
        <w:rPr>
          <w:rFonts w:ascii="ArialMT" w:hAnsi="ArialMT" w:cs="ArialMT" w:eastAsia="ArialMT"/>
          <w:sz w:val="20"/>
        </w:rPr>
        <w:t>Kharazmi University</w:t>
      </w:r>
      <w:r>
        <w:tab/>
        <w:tab/>
        <w:t>1994-1998</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9</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79</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42</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 Presenting a fitting model of hydropolitical challenges around economic security (case study: Bushehr province). [] [], Zarei Bahador, Zaki Yashar, Hosseini Seiyed Mossa (2024)., Geography ( International Journal of Geographical Society of Iran ), 21(79), 61-77.</w:t>
        <w:br/>
        <w:br/>
      </w:r>
      <w:r>
        <w:rPr>
          <w:rFonts w:ascii="Arial-BoldMT" w:hAnsi="Arial-BoldMT" w:cs="Arial-BoldMT" w:eastAsia="Arial-BoldMT"/>
          <w:b w:val="true"/>
          <w:sz w:val="20"/>
        </w:rPr>
        <w:t xml:space="preserve">2.  </w:t>
      </w:r>
      <w:r>
        <w:rPr>
          <w:rFonts w:ascii="Arial-BoldMT" w:hAnsi="Arial-BoldMT" w:cs="Arial-BoldMT" w:eastAsia="Arial-BoldMT"/>
          <w:sz w:val="20"/>
        </w:rPr>
        <w:t>Explaining the Pattern of Hydropolitical Challenges and Its Impact on Economic  Security Case Study: Bushehr Province. [] [], Zarei Bahador, Zaki Yashar, Hosseini Seiyed Mossa (2023)., Human Geography Research Quarterly, 55(3), 245-262.</w:t>
        <w:br/>
        <w:br/>
      </w:r>
      <w:r>
        <w:rPr>
          <w:rFonts w:ascii="Arial-BoldMT" w:hAnsi="Arial-BoldMT" w:cs="Arial-BoldMT" w:eastAsia="Arial-BoldMT"/>
          <w:b w:val="true"/>
          <w:sz w:val="20"/>
        </w:rPr>
        <w:t xml:space="preserve">3.  </w:t>
      </w:r>
      <w:r>
        <w:rPr>
          <w:rFonts w:ascii="Arial-BoldMT" w:hAnsi="Arial-BoldMT" w:cs="Arial-BoldMT" w:eastAsia="Arial-BoldMT"/>
          <w:sz w:val="20"/>
        </w:rPr>
        <w:t>The Role of GAP Project in Hydropolitics of Tigris and Euphrates Rivers Basin. Zaki Yashar, Talebi mohammad sadegh, Badiee Azandahi Marjan, yousefi shatori mohammad (2023)., International Quarterly of Geopolitics, 19(3), 241-272.</w:t>
        <w:br/>
        <w:br/>
      </w:r>
      <w:r>
        <w:rPr>
          <w:rFonts w:ascii="Arial-BoldMT" w:hAnsi="Arial-BoldMT" w:cs="Arial-BoldMT" w:eastAsia="Arial-BoldMT"/>
          <w:b w:val="true"/>
          <w:sz w:val="20"/>
        </w:rPr>
        <w:t xml:space="preserve">4.  </w:t>
      </w:r>
      <w:r>
        <w:rPr>
          <w:rFonts w:ascii="Arial-BoldMT" w:hAnsi="Arial-BoldMT" w:cs="Arial-BoldMT" w:eastAsia="Arial-BoldMT"/>
          <w:sz w:val="20"/>
        </w:rPr>
        <w:t>Explanation of the Islamic Republic of Iran's Political Economy and Reconstructing of the Social Economy. ghara beigi mosaieb, Ghalibaf Mohammad Bagher, Badiee Azandahi Marjan, Zaki Yashar,  عباس رجبی فرد (2023)., Journal of Applied Researches in Geographical Sciences, 23(68).</w:t>
        <w:br/>
        <w:br/>
      </w:r>
      <w:r>
        <w:rPr>
          <w:rFonts w:ascii="Arial-BoldMT" w:hAnsi="Arial-BoldMT" w:cs="Arial-BoldMT" w:eastAsia="Arial-BoldMT"/>
          <w:b w:val="true"/>
          <w:sz w:val="20"/>
        </w:rPr>
        <w:t xml:space="preserve">5.  </w:t>
      </w:r>
      <w:r>
        <w:rPr>
          <w:rFonts w:ascii="Arial-BoldMT" w:hAnsi="Arial-BoldMT" w:cs="Arial-BoldMT" w:eastAsia="Arial-BoldMT"/>
          <w:sz w:val="20"/>
        </w:rPr>
        <w:t>Analysis of views and theories of border management on national and transnational scales. Zaki Yashar, Yousefi Shatouri Mohammad (2023)., Border studies research paper, 10(4), 62 ـ 41.</w:t>
        <w:br/>
        <w:br/>
      </w:r>
      <w:r>
        <w:rPr>
          <w:rFonts w:ascii="Arial-BoldMT" w:hAnsi="Arial-BoldMT" w:cs="Arial-BoldMT" w:eastAsia="Arial-BoldMT"/>
          <w:b w:val="true"/>
          <w:sz w:val="20"/>
        </w:rPr>
        <w:t xml:space="preserve">6.  </w:t>
      </w:r>
      <w:r>
        <w:rPr>
          <w:rFonts w:ascii="Arial-BoldMT" w:hAnsi="Arial-BoldMT" w:cs="Arial-BoldMT" w:eastAsia="Arial-BoldMT"/>
          <w:sz w:val="20"/>
        </w:rPr>
        <w:t>Pathology of the issues of Iran's division of the country from a political and security perspective. Zaki Yashar, Mosaddegh Masoud, Amereh Mostafa (2022)., Journal of Military Science and Tactics, 18(61), 198ـ183.</w:t>
        <w:br/>
        <w:br/>
      </w:r>
      <w:r>
        <w:rPr>
          <w:rFonts w:ascii="Arial-BoldMT" w:hAnsi="Arial-BoldMT" w:cs="Arial-BoldMT" w:eastAsia="Arial-BoldMT"/>
          <w:b w:val="true"/>
          <w:sz w:val="20"/>
        </w:rPr>
        <w:t xml:space="preserve">7.  </w:t>
      </w:r>
      <w:r>
        <w:rPr>
          <w:rFonts w:ascii="Arial-BoldMT" w:hAnsi="Arial-BoldMT" w:cs="Arial-BoldMT" w:eastAsia="Arial-BoldMT"/>
          <w:sz w:val="20"/>
        </w:rPr>
        <w:t>Explaining the Beneficiary Actors and the Mechanism of Benefiting from the Global Trends of Addictive Substances. PourGharehKhan Reza, Zaki Yashar, Afzali Rasoul, کارگر بهمن (2022)., Journal of Geography Law, 10(39), 194 ـ 161.</w:t>
        <w:br/>
        <w:br/>
      </w:r>
      <w:r>
        <w:rPr>
          <w:rFonts w:ascii="Arial-BoldMT" w:hAnsi="Arial-BoldMT" w:cs="Arial-BoldMT" w:eastAsia="Arial-BoldMT"/>
          <w:b w:val="true"/>
          <w:sz w:val="20"/>
        </w:rPr>
        <w:t xml:space="preserve">8.  </w:t>
      </w:r>
      <w:r>
        <w:rPr>
          <w:rFonts w:ascii="Arial-BoldMT" w:hAnsi="Arial-BoldMT" w:cs="Arial-BoldMT" w:eastAsia="Arial-BoldMT"/>
          <w:sz w:val="20"/>
        </w:rPr>
        <w:t>Patterning a decent urban governance model in the spatial-political dimensions of the Tehran Metropolis. Taiyebi Rahni Aliasghar, Pishgahi Fard Zahra, Zaki Yashar (2022)., Geography and urban planning researchs, 10(3), 213 ـ 193.</w:t>
        <w:br/>
        <w:br/>
      </w:r>
      <w:r>
        <w:rPr>
          <w:rFonts w:ascii="Arial-BoldMT" w:hAnsi="Arial-BoldMT" w:cs="Arial-BoldMT" w:eastAsia="Arial-BoldMT"/>
          <w:b w:val="true"/>
          <w:sz w:val="20"/>
        </w:rPr>
        <w:t xml:space="preserve">9.  </w:t>
      </w:r>
      <w:r>
        <w:rPr>
          <w:rFonts w:ascii="Arial-BoldMT" w:hAnsi="Arial-BoldMT" w:cs="Arial-BoldMT" w:eastAsia="Arial-BoldMT"/>
          <w:sz w:val="20"/>
        </w:rPr>
        <w:t>The Analysis of Spatial Planning of the Border Regions from the Point of View of the Political Geography of the Border (Case study: Border Regions of Kurdistan Province). Zaki Yashar, Ranjbari chichuran Kamal (2022)., Human Geography Research Quarterly, 54(3), 1189-1209.</w:t>
        <w:br/>
        <w:br/>
      </w:r>
      <w:r>
        <w:rPr>
          <w:rFonts w:ascii="Arial-BoldMT" w:hAnsi="Arial-BoldMT" w:cs="Arial-BoldMT" w:eastAsia="Arial-BoldMT"/>
          <w:b w:val="true"/>
          <w:sz w:val="20"/>
        </w:rPr>
        <w:t xml:space="preserve">10.  </w:t>
      </w:r>
      <w:r>
        <w:rPr>
          <w:rFonts w:ascii="Arial-BoldMT" w:hAnsi="Arial-BoldMT" w:cs="Arial-BoldMT" w:eastAsia="Arial-BoldMT"/>
          <w:sz w:val="20"/>
        </w:rPr>
        <w:t>The cycle of underdevelopment, smuggling and intensification of border security in Sistan and Baluchestan province. Zaki Yashar, Gholami Javad, yousefi shatori mohammad (2022)., Border Science and Technology, 11(2), 117-155.</w:t>
        <w:br/>
        <w:br/>
      </w:r>
      <w:r>
        <w:rPr>
          <w:rFonts w:ascii="Arial-BoldMT" w:hAnsi="Arial-BoldMT" w:cs="Arial-BoldMT" w:eastAsia="Arial-BoldMT"/>
          <w:b w:val="true"/>
          <w:sz w:val="20"/>
        </w:rPr>
        <w:t xml:space="preserve">11.  </w:t>
      </w:r>
      <w:r>
        <w:rPr>
          <w:rFonts w:ascii="Arial-BoldMT" w:hAnsi="Arial-BoldMT" w:cs="Arial-BoldMT" w:eastAsia="Arial-BoldMT"/>
          <w:sz w:val="20"/>
        </w:rPr>
        <w:t>Explanation of geopolitical variables of economic power with emphasize on geographical factors.. Zaki Yashar, Afzali Rasoul, حافظ نیا محمد رضا, فرجی محمد رضا (2022)., Journal of Geographical Research, 7(2).</w:t>
        <w:br/>
        <w:br/>
      </w:r>
      <w:r>
        <w:rPr>
          <w:rFonts w:ascii="Arial-BoldMT" w:hAnsi="Arial-BoldMT" w:cs="Arial-BoldMT" w:eastAsia="Arial-BoldMT"/>
          <w:b w:val="true"/>
          <w:sz w:val="20"/>
        </w:rPr>
        <w:t xml:space="preserve">12.  </w:t>
      </w:r>
      <w:r>
        <w:rPr>
          <w:rFonts w:ascii="Arial-BoldMT" w:hAnsi="Arial-BoldMT" w:cs="Arial-BoldMT" w:eastAsia="Arial-BoldMT"/>
          <w:sz w:val="20"/>
        </w:rPr>
        <w:t>Patterning the fundamentals of convergent and divergent Hydropolitics between Iran, Afghanistan and Turkmenistan in the eastern border watersheds. Zaki Yashar, Badiee Azandahi Marjan, Golzari Omid Islam Jamal (2022)., Foreign Relations, 14(54), 94-135.</w:t>
        <w:br/>
        <w:br/>
      </w:r>
      <w:r>
        <w:rPr>
          <w:rFonts w:ascii="Arial-BoldMT" w:hAnsi="Arial-BoldMT" w:cs="Arial-BoldMT" w:eastAsia="Arial-BoldMT"/>
          <w:b w:val="true"/>
          <w:sz w:val="20"/>
        </w:rPr>
        <w:t xml:space="preserve">13.  </w:t>
      </w:r>
      <w:r>
        <w:rPr>
          <w:rFonts w:ascii="Arial-BoldMT" w:hAnsi="Arial-BoldMT" w:cs="Arial-BoldMT" w:eastAsia="Arial-BoldMT"/>
          <w:sz w:val="20"/>
        </w:rPr>
        <w:t>Monitoring of water resources and vegetation in the Helmand Basin using satellite image time-series and border hydro-political challenges. Afzali Rasoul, Kamran Dastjerdi Hassan, Zibasaz Khoshmanzare Sajad, Zaki Yashar, Yazdanpanah Dero Qiuomars (2022)., Water Policy, 24(8).</w:t>
        <w:br/>
        <w:br/>
      </w:r>
      <w:r>
        <w:rPr>
          <w:rFonts w:ascii="Arial-BoldMT" w:hAnsi="Arial-BoldMT" w:cs="Arial-BoldMT" w:eastAsia="Arial-BoldMT"/>
          <w:b w:val="true"/>
          <w:sz w:val="20"/>
        </w:rPr>
        <w:t xml:space="preserve">14.  </w:t>
      </w:r>
      <w:r>
        <w:rPr>
          <w:rFonts w:ascii="Arial-BoldMT" w:hAnsi="Arial-BoldMT" w:cs="Arial-BoldMT" w:eastAsia="Arial-BoldMT"/>
          <w:sz w:val="20"/>
        </w:rPr>
        <w:t>Environmental Problems of Persian Gulf From Ecopolitical Perspective. Zaki Yashar (2022)., International Journal of Maritime Policy, 1(2), 1-25.</w:t>
        <w:br/>
        <w:br/>
      </w:r>
      <w:r>
        <w:rPr>
          <w:rFonts w:ascii="Arial-BoldMT" w:hAnsi="Arial-BoldMT" w:cs="Arial-BoldMT" w:eastAsia="Arial-BoldMT"/>
          <w:b w:val="true"/>
          <w:sz w:val="20"/>
        </w:rPr>
        <w:t xml:space="preserve">15.  </w:t>
      </w:r>
      <w:r>
        <w:rPr>
          <w:rFonts w:ascii="Arial-BoldMT" w:hAnsi="Arial-BoldMT" w:cs="Arial-BoldMT" w:eastAsia="Arial-BoldMT"/>
          <w:sz w:val="20"/>
        </w:rPr>
        <w:t>Explaining the Relationship Between Cross-Border Hydropolitics and National Security of the Islamic Republic of Iran. Zaki Yashar, Afzali Rasoul, Gharyagh Zandi Davoud, Nouri Abdorreza (2022)., Passive Defense Quarterly, 10(37), 50 ـ 31.</w:t>
        <w:br/>
        <w:br/>
      </w:r>
      <w:r>
        <w:rPr>
          <w:rFonts w:ascii="Arial-BoldMT" w:hAnsi="Arial-BoldMT" w:cs="Arial-BoldMT" w:eastAsia="Arial-BoldMT"/>
          <w:b w:val="true"/>
          <w:sz w:val="20"/>
        </w:rPr>
        <w:t xml:space="preserve">16.  </w:t>
      </w:r>
      <w:r>
        <w:rPr>
          <w:rFonts w:ascii="Arial-BoldMT" w:hAnsi="Arial-BoldMT" w:cs="Arial-BoldMT" w:eastAsia="Arial-BoldMT"/>
          <w:sz w:val="20"/>
        </w:rPr>
        <w:t>Investigating the effect of electricity pricing on water resources crisis in Fars province. Varzesh Esmaeil, Zaki Yashar, Afzali Rasoul, Pishgahi Fard Zahra (2022)., Journal of Regional Planning, 11(44), 168 - 152.</w:t>
        <w:br/>
        <w:br/>
      </w:r>
      <w:r>
        <w:rPr>
          <w:rFonts w:ascii="Arial-BoldMT" w:hAnsi="Arial-BoldMT" w:cs="Arial-BoldMT" w:eastAsia="Arial-BoldMT"/>
          <w:b w:val="true"/>
          <w:sz w:val="20"/>
        </w:rPr>
        <w:t xml:space="preserve">17.  </w:t>
      </w:r>
      <w:r>
        <w:rPr>
          <w:rFonts w:ascii="Arial-BoldMT" w:hAnsi="Arial-BoldMT" w:cs="Arial-BoldMT" w:eastAsia="Arial-BoldMT"/>
          <w:sz w:val="20"/>
        </w:rPr>
        <w:t>Analysis of the effects of human hazards on the management of border areas  (Case study: Southeast Iran; Sistan and Baluchestan). Zaki Yashar, Ghorbani Sepehr Parisa, Ghorbanisepehr Arash (2022)., Enviromental Hazards Management, 8(4).</w:t>
        <w:br/>
        <w:br/>
      </w:r>
      <w:r>
        <w:rPr>
          <w:rFonts w:ascii="Arial-BoldMT" w:hAnsi="Arial-BoldMT" w:cs="Arial-BoldMT" w:eastAsia="Arial-BoldMT"/>
          <w:b w:val="true"/>
          <w:sz w:val="20"/>
        </w:rPr>
        <w:t xml:space="preserve">18.  </w:t>
      </w:r>
      <w:r>
        <w:rPr>
          <w:rFonts w:ascii="Arial-BoldMT" w:hAnsi="Arial-BoldMT" w:cs="Arial-BoldMT" w:eastAsia="Arial-BoldMT"/>
          <w:sz w:val="20"/>
        </w:rPr>
        <w:t>A Study of the Requirements of Ethnic Policymaking and its Impact on the E. Afzali Rasoul, Zaki Yashar, [] [] (2021)., Transcendent policy, 9(34), 230 ـ 211.</w:t>
        <w:br/>
        <w:br/>
      </w:r>
      <w:r>
        <w:rPr>
          <w:rFonts w:ascii="Arial-BoldMT" w:hAnsi="Arial-BoldMT" w:cs="Arial-BoldMT" w:eastAsia="Arial-BoldMT"/>
          <w:b w:val="true"/>
          <w:sz w:val="20"/>
        </w:rPr>
        <w:t xml:space="preserve">19.  </w:t>
      </w:r>
      <w:r>
        <w:rPr>
          <w:rFonts w:ascii="Arial-BoldMT" w:hAnsi="Arial-BoldMT" w:cs="Arial-BoldMT" w:eastAsia="Arial-BoldMT"/>
          <w:sz w:val="20"/>
        </w:rPr>
        <w:t>Explaining the Nexus Approach in the Hydropolitical Relations of the Central Asian Region. Zaki Yashar, شیراوند صارم (2021).</w:t>
        <w:br/>
        <w:br/>
      </w:r>
      <w:r>
        <w:rPr>
          <w:rFonts w:ascii="Arial-BoldMT" w:hAnsi="Arial-BoldMT" w:cs="Arial-BoldMT" w:eastAsia="Arial-BoldMT"/>
          <w:b w:val="true"/>
          <w:sz w:val="20"/>
        </w:rPr>
        <w:t xml:space="preserve">20.  </w:t>
      </w:r>
      <w:r>
        <w:rPr>
          <w:rFonts w:ascii="Arial-BoldMT" w:hAnsi="Arial-BoldMT" w:cs="Arial-BoldMT" w:eastAsia="Arial-BoldMT"/>
          <w:sz w:val="20"/>
        </w:rPr>
        <w:t>Identify and Analysis of Effective Factors to Border Security Regions in Aras River. Zaki Yashar, Hmidi Akbar (2021)., International Quarterly of Geopolitics, 17(62), 92-118.</w:t>
        <w:br/>
        <w:br/>
      </w:r>
      <w:r>
        <w:rPr>
          <w:rFonts w:ascii="Arial-BoldMT" w:hAnsi="Arial-BoldMT" w:cs="Arial-BoldMT" w:eastAsia="Arial-BoldMT"/>
          <w:b w:val="true"/>
          <w:sz w:val="20"/>
        </w:rPr>
        <w:t xml:space="preserve">21.  </w:t>
      </w:r>
      <w:r>
        <w:rPr>
          <w:rFonts w:ascii="Arial-BoldMT" w:hAnsi="Arial-BoldMT" w:cs="Arial-BoldMT" w:eastAsia="Arial-BoldMT"/>
          <w:sz w:val="20"/>
        </w:rPr>
        <w:t>Designing a conceptual framework for the foundations of the political organization of space on a global scale. Zaki Yashar, Ghalibaf Mohammad Bagher, Badiee Azandahi Marjan, موسوی فرد سید رحمت الله, Moghimi Seyed Mohammad (2021)., Journal of Geographical Research, 6(21), 44ـ 1.</w:t>
        <w:br/>
        <w:br/>
      </w:r>
      <w:r>
        <w:rPr>
          <w:rFonts w:ascii="Arial-BoldMT" w:hAnsi="Arial-BoldMT" w:cs="Arial-BoldMT" w:eastAsia="Arial-BoldMT"/>
          <w:b w:val="true"/>
          <w:sz w:val="20"/>
        </w:rPr>
        <w:t xml:space="preserve">22.  </w:t>
      </w:r>
      <w:r>
        <w:rPr>
          <w:rFonts w:ascii="Arial-BoldMT" w:hAnsi="Arial-BoldMT" w:cs="Arial-BoldMT" w:eastAsia="Arial-BoldMT"/>
          <w:sz w:val="20"/>
        </w:rPr>
        <w:t>Explaining the effective Key factors on Iran’s environmental security in a time horizon of 1408. Zaki Yashar, Najafi Sajjad (2021)., Passive Defense Quarterly, 9(33), 145 - 123.</w:t>
        <w:br/>
        <w:br/>
      </w:r>
      <w:r>
        <w:rPr>
          <w:rFonts w:ascii="Arial-BoldMT" w:hAnsi="Arial-BoldMT" w:cs="Arial-BoldMT" w:eastAsia="Arial-BoldMT"/>
          <w:b w:val="true"/>
          <w:sz w:val="20"/>
        </w:rPr>
        <w:t xml:space="preserve">23.  </w:t>
      </w:r>
      <w:r>
        <w:rPr>
          <w:rFonts w:ascii="Arial-BoldMT" w:hAnsi="Arial-BoldMT" w:cs="Arial-BoldMT" w:eastAsia="Arial-BoldMT"/>
          <w:sz w:val="20"/>
        </w:rPr>
        <w:t>Hydropolitic of turkey GAP Project and its effect on environmental security of Iraq and Syria. Zaki Yashar, Asadallahi Seyed Soroush (2021).</w:t>
        <w:br/>
        <w:br/>
      </w:r>
      <w:r>
        <w:rPr>
          <w:rFonts w:ascii="Arial-BoldMT" w:hAnsi="Arial-BoldMT" w:cs="Arial-BoldMT" w:eastAsia="Arial-BoldMT"/>
          <w:b w:val="true"/>
          <w:sz w:val="20"/>
        </w:rPr>
        <w:t xml:space="preserve">24.  </w:t>
      </w:r>
      <w:r>
        <w:rPr>
          <w:rFonts w:ascii="Arial-BoldMT" w:hAnsi="Arial-BoldMT" w:cs="Arial-BoldMT" w:eastAsia="Arial-BoldMT"/>
          <w:sz w:val="20"/>
        </w:rPr>
        <w:t>Determining Iran hydropolitics strategies in Arvandrood basin. Zaki Yashar, Najafi Sajjad (2020)., Human Geography Research Quarterly, 52(4).</w:t>
        <w:br/>
        <w:br/>
      </w:r>
      <w:r>
        <w:rPr>
          <w:rFonts w:ascii="Arial-BoldMT" w:hAnsi="Arial-BoldMT" w:cs="Arial-BoldMT" w:eastAsia="Arial-BoldMT"/>
          <w:b w:val="true"/>
          <w:sz w:val="20"/>
        </w:rPr>
        <w:t xml:space="preserve">25.  </w:t>
      </w:r>
      <w:r>
        <w:rPr>
          <w:rFonts w:ascii="Arial-BoldMT" w:hAnsi="Arial-BoldMT" w:cs="Arial-BoldMT" w:eastAsia="Arial-BoldMT"/>
          <w:sz w:val="20"/>
        </w:rPr>
        <w:t>Investigating the Impact of Military Areas on the Safety of Citizens in Isfahan (Case Study Garrison 44 and 55). Zaki Yashar, Ranjbar Dastnayi Keramat (2020)., Geography ( International Journal of Geographical Society of Iran ), 18(66), 73 ـ 56.</w:t>
        <w:br/>
        <w:br/>
      </w:r>
      <w:r>
        <w:rPr>
          <w:rFonts w:ascii="Arial-BoldMT" w:hAnsi="Arial-BoldMT" w:cs="Arial-BoldMT" w:eastAsia="Arial-BoldMT"/>
          <w:b w:val="true"/>
          <w:sz w:val="20"/>
        </w:rPr>
        <w:t xml:space="preserve">26.  </w:t>
      </w:r>
      <w:r>
        <w:rPr>
          <w:rFonts w:ascii="Arial-BoldMT" w:hAnsi="Arial-BoldMT" w:cs="Arial-BoldMT" w:eastAsia="Arial-BoldMT"/>
          <w:sz w:val="20"/>
        </w:rPr>
        <w:t>Explaining the geopolitical role of the city. Kamran Dastjerdi Hassan, Badiee Azandahi Marjan, Zaki Yashar, Ahmadi Seyyed Abbas, [] [] (2020)., Journal of Applied Researches in Geographical Sciences, 20(57).</w:t>
        <w:br/>
        <w:br/>
      </w:r>
      <w:r>
        <w:rPr>
          <w:rFonts w:ascii="Arial-BoldMT" w:hAnsi="Arial-BoldMT" w:cs="Arial-BoldMT" w:eastAsia="Arial-BoldMT"/>
          <w:b w:val="true"/>
          <w:sz w:val="20"/>
        </w:rPr>
        <w:t xml:space="preserve">27.  </w:t>
      </w:r>
      <w:r>
        <w:rPr>
          <w:rFonts w:ascii="Arial-BoldMT" w:hAnsi="Arial-BoldMT" w:cs="Arial-BoldMT" w:eastAsia="Arial-BoldMT"/>
          <w:sz w:val="20"/>
        </w:rPr>
        <w:t>Spatial Analysis of the Impacts of Unemployment and Unemployment of Graduates on Iran's Political Geography. Zaki Yashar, Ahmadi Seyyed Abbas, Abbasi Shavazi Mohammad Jalal, [] [] (2020)., Journal of Population Association of Iran, 15(29).</w:t>
        <w:br/>
        <w:br/>
      </w:r>
      <w:r>
        <w:rPr>
          <w:rFonts w:ascii="Arial-BoldMT" w:hAnsi="Arial-BoldMT" w:cs="Arial-BoldMT" w:eastAsia="Arial-BoldMT"/>
          <w:b w:val="true"/>
          <w:sz w:val="20"/>
        </w:rPr>
        <w:t xml:space="preserve">28.  </w:t>
      </w:r>
      <w:r>
        <w:rPr>
          <w:rFonts w:ascii="Arial-BoldMT" w:hAnsi="Arial-BoldMT" w:cs="Arial-BoldMT" w:eastAsia="Arial-BoldMT"/>
          <w:sz w:val="20"/>
        </w:rPr>
        <w:t>Spatial distribution of power in the semi-centralized model of Tehran metropolitan administration (In four dimensions: judicial, security, executive and legislative). Ghalibaf Mohammad Bagher, Ahmadi Seyyed Abbas, Zaki Yashar, Azimi Faramarz (2020)., Journal of Geographical Research, 5(1).</w:t>
        <w:br/>
        <w:br/>
      </w:r>
      <w:r>
        <w:rPr>
          <w:rFonts w:ascii="Arial-BoldMT" w:hAnsi="Arial-BoldMT" w:cs="Arial-BoldMT" w:eastAsia="Arial-BoldMT"/>
          <w:b w:val="true"/>
          <w:sz w:val="20"/>
        </w:rPr>
        <w:t xml:space="preserve">29.  </w:t>
      </w:r>
      <w:r>
        <w:rPr>
          <w:rFonts w:ascii="Arial-BoldMT" w:hAnsi="Arial-BoldMT" w:cs="Arial-BoldMT" w:eastAsia="Arial-BoldMT"/>
          <w:sz w:val="20"/>
        </w:rPr>
        <w:t>Explaining the Pattern of Relationships of Regional Powers in the Syrian Geopolitical Crisis. Biat Hamidreza, Ahmadi Seyyed Abbas, Zaki Yashar,  جواد اطاعت (2020)., International Quarterly of Geopolitics, 16(1).</w:t>
        <w:br/>
        <w:br/>
      </w:r>
      <w:r>
        <w:rPr>
          <w:rFonts w:ascii="Arial-BoldMT" w:hAnsi="Arial-BoldMT" w:cs="Arial-BoldMT" w:eastAsia="Arial-BoldMT"/>
          <w:b w:val="true"/>
          <w:sz w:val="20"/>
        </w:rPr>
        <w:t xml:space="preserve">30.  </w:t>
      </w:r>
      <w:r>
        <w:rPr>
          <w:rFonts w:ascii="Arial-BoldMT" w:hAnsi="Arial-BoldMT" w:cs="Arial-BoldMT" w:eastAsia="Arial-BoldMT"/>
          <w:sz w:val="20"/>
        </w:rPr>
        <w:t>A comparative study of climate change and security challenges of water crisis in cities of Urmia lake and central Iran basins. Afzali Rasoul, Zaki Yashar, کاویانی مراد, محمدخانی عماد (2020)., Urban Social Geography Journal, 7(1), 167-189.</w:t>
        <w:br/>
        <w:br/>
      </w:r>
      <w:r>
        <w:rPr>
          <w:rFonts w:ascii="Arial-BoldMT" w:hAnsi="Arial-BoldMT" w:cs="Arial-BoldMT" w:eastAsia="Arial-BoldMT"/>
          <w:b w:val="true"/>
          <w:sz w:val="20"/>
        </w:rPr>
        <w:t xml:space="preserve">31.  </w:t>
      </w:r>
      <w:r>
        <w:rPr>
          <w:rFonts w:ascii="Arial-BoldMT" w:hAnsi="Arial-BoldMT" w:cs="Arial-BoldMT" w:eastAsia="Arial-BoldMT"/>
          <w:sz w:val="20"/>
        </w:rPr>
        <w:t>Rearrangement of judicial and security organizations in Iran based on functional patterns of power distribution. Ghalibaf Mohammad Bagher, Badiee Azandahi Marjan, Zaki Yashar, ghara beigi mosaieb (2020)., Journal of Geographical Research, سال 4-پیاپی 16(4), 47-74.</w:t>
        <w:br/>
        <w:br/>
      </w:r>
      <w:r>
        <w:rPr>
          <w:rFonts w:ascii="Arial-BoldMT" w:hAnsi="Arial-BoldMT" w:cs="Arial-BoldMT" w:eastAsia="Arial-BoldMT"/>
          <w:b w:val="true"/>
          <w:sz w:val="20"/>
        </w:rPr>
        <w:t xml:space="preserve">32.  </w:t>
      </w:r>
      <w:r>
        <w:rPr>
          <w:rFonts w:ascii="Arial-BoldMT" w:hAnsi="Arial-BoldMT" w:cs="Arial-BoldMT" w:eastAsia="Arial-BoldMT"/>
          <w:sz w:val="20"/>
        </w:rPr>
        <w:t>Identifying and Analyzing the Spatial Pattern of Foreign Immigrant Settlement in the Rural  and Urban Environment of Iran. Zaki Yashar, Ahmadi Seyyed Abbas, Abbasi Shavazi Mohammad Jalal, [] [] (2020)., journal of Rural Research, 10(4).</w:t>
        <w:br/>
        <w:br/>
      </w:r>
      <w:r>
        <w:rPr>
          <w:rFonts w:ascii="Arial-BoldMT" w:hAnsi="Arial-BoldMT" w:cs="Arial-BoldMT" w:eastAsia="Arial-BoldMT"/>
          <w:b w:val="true"/>
          <w:sz w:val="20"/>
        </w:rPr>
        <w:t xml:space="preserve">33.  </w:t>
      </w:r>
      <w:r>
        <w:rPr>
          <w:rFonts w:ascii="Arial-BoldMT" w:hAnsi="Arial-BoldMT" w:cs="Arial-BoldMT" w:eastAsia="Arial-BoldMT"/>
          <w:sz w:val="20"/>
        </w:rPr>
        <w:t>Explanation of the Southwest Asia Role in the Future of the World Economic System. Ahmadi Seyyed Abbas, Vasegh Mahmood, Zaki Yashar, Mokhtari Heshi Hosein, Alimohammadi Mohammad (2020)., Human Geography Research Quarterly, 51(4).</w:t>
        <w:br/>
        <w:br/>
      </w:r>
      <w:r>
        <w:rPr>
          <w:rFonts w:ascii="Arial-BoldMT" w:hAnsi="Arial-BoldMT" w:cs="Arial-BoldMT" w:eastAsia="Arial-BoldMT"/>
          <w:b w:val="true"/>
          <w:sz w:val="20"/>
        </w:rPr>
        <w:t xml:space="preserve">34.  </w:t>
      </w:r>
      <w:r>
        <w:rPr>
          <w:rFonts w:ascii="Arial-BoldMT" w:hAnsi="Arial-BoldMT" w:cs="Arial-BoldMT" w:eastAsia="Arial-BoldMT"/>
          <w:sz w:val="20"/>
        </w:rPr>
        <w:t>An Analysis of Turkish Position towadrs Regional Developments. Pishgahi Fard Zahra, Mostafavi Gholamali, Zaki Yashar (2020)., The Quarterly Journal of Political Studies of Islamic World, 8(32), 46 - 23.</w:t>
        <w:br/>
        <w:br/>
      </w:r>
      <w:r>
        <w:rPr>
          <w:rFonts w:ascii="Arial-BoldMT" w:hAnsi="Arial-BoldMT" w:cs="Arial-BoldMT" w:eastAsia="Arial-BoldMT"/>
          <w:b w:val="true"/>
          <w:sz w:val="20"/>
        </w:rPr>
        <w:t xml:space="preserve">35.  </w:t>
      </w:r>
      <w:r>
        <w:rPr>
          <w:rFonts w:ascii="Arial-BoldMT" w:hAnsi="Arial-BoldMT" w:cs="Arial-BoldMT" w:eastAsia="Arial-BoldMT"/>
          <w:sz w:val="20"/>
        </w:rPr>
        <w:t>Eastern Mediterranean and its Impact on Iran's Geopolitical Territoriality in Southwest Asia. Zaki Yashar, [] [], Ghalibaf Mohammad Bagher,  جواد اطاعت (2019)., Journal of Geographical Research, چهارم(15), 28 ـ 1.</w:t>
        <w:br/>
        <w:br/>
      </w:r>
      <w:r>
        <w:rPr>
          <w:rFonts w:ascii="Arial-BoldMT" w:hAnsi="Arial-BoldMT" w:cs="Arial-BoldMT" w:eastAsia="Arial-BoldMT"/>
          <w:b w:val="true"/>
          <w:sz w:val="20"/>
        </w:rPr>
        <w:t xml:space="preserve">36.  </w:t>
      </w:r>
      <w:r>
        <w:rPr>
          <w:rFonts w:ascii="Arial-BoldMT" w:hAnsi="Arial-BoldMT" w:cs="Arial-BoldMT" w:eastAsia="Arial-BoldMT"/>
          <w:sz w:val="20"/>
        </w:rPr>
        <w:t>Assessment of Ethnic Policy and Management Patterns in Iran. Mahmoodi Abolghasem, Afzali Rasoul, Zaki Yashar, Yazdanpanah Dero Qiuomars (2019)., Parliament and strategy, 26(99), 276 ـ 249.</w:t>
        <w:br/>
        <w:br/>
      </w:r>
      <w:r>
        <w:rPr>
          <w:rFonts w:ascii="Arial-BoldMT" w:hAnsi="Arial-BoldMT" w:cs="Arial-BoldMT" w:eastAsia="Arial-BoldMT"/>
          <w:b w:val="true"/>
          <w:sz w:val="20"/>
        </w:rPr>
        <w:t xml:space="preserve">37.  </w:t>
      </w:r>
      <w:r>
        <w:rPr>
          <w:rFonts w:ascii="Arial-BoldMT" w:hAnsi="Arial-BoldMT" w:cs="Arial-BoldMT" w:eastAsia="Arial-BoldMT"/>
          <w:sz w:val="20"/>
        </w:rPr>
        <w:t>Influencing Factors on Security Approach of Spatial Planning in Border Regions of Kurdistan Province. Zaki Yashar, Afzali Rasoul, Moradi Eslamdar, Ranjbari Kamal (2019)., Geography ( International Journal of Geographical Society of Iran ), 17(62), 61 ـ 41.</w:t>
        <w:br/>
        <w:br/>
      </w:r>
      <w:r>
        <w:rPr>
          <w:rFonts w:ascii="Arial-BoldMT" w:hAnsi="Arial-BoldMT" w:cs="Arial-BoldMT" w:eastAsia="Arial-BoldMT"/>
          <w:b w:val="true"/>
          <w:sz w:val="20"/>
        </w:rPr>
        <w:t xml:space="preserve">38.  </w:t>
      </w:r>
      <w:r>
        <w:rPr>
          <w:rFonts w:ascii="Arial-BoldMT" w:hAnsi="Arial-BoldMT" w:cs="Arial-BoldMT" w:eastAsia="Arial-BoldMT"/>
          <w:sz w:val="20"/>
        </w:rPr>
        <w:t>Challenges and Capacities of the Border Regions of the Iran against  Narcotic Trafficking. Afzali Rasoul, Zaki Yashar, Tabatabai Abbas (2019)., Border Science and Technology, 8(30), 46 ـ 23.</w:t>
        <w:br/>
        <w:br/>
      </w:r>
      <w:r>
        <w:rPr>
          <w:rFonts w:ascii="Arial-BoldMT" w:hAnsi="Arial-BoldMT" w:cs="Arial-BoldMT" w:eastAsia="Arial-BoldMT"/>
          <w:b w:val="true"/>
          <w:sz w:val="20"/>
        </w:rPr>
        <w:t xml:space="preserve">39.  </w:t>
      </w:r>
      <w:r>
        <w:rPr>
          <w:rFonts w:ascii="Arial-BoldMT" w:hAnsi="Arial-BoldMT" w:cs="Arial-BoldMT" w:eastAsia="Arial-BoldMT"/>
          <w:sz w:val="20"/>
        </w:rPr>
        <w:t>Evaluation of Effective Factors in Sustainability of Border Regions. Zaki Yashar, Ghadermazy Mohsen, Mehdizad Vafa, Jamshidi Yadollah (2019)., Order and security law, 12(47), 228 ـ 203.</w:t>
        <w:br/>
        <w:br/>
      </w:r>
      <w:r>
        <w:rPr>
          <w:rFonts w:ascii="Arial-BoldMT" w:hAnsi="Arial-BoldMT" w:cs="Arial-BoldMT" w:eastAsia="Arial-BoldMT"/>
          <w:b w:val="true"/>
          <w:sz w:val="20"/>
        </w:rPr>
        <w:t xml:space="preserve">40.  </w:t>
      </w:r>
      <w:r>
        <w:rPr>
          <w:rFonts w:ascii="Arial-BoldMT" w:hAnsi="Arial-BoldMT" w:cs="Arial-BoldMT" w:eastAsia="Arial-BoldMT"/>
          <w:sz w:val="20"/>
        </w:rPr>
        <w:t>Muslim Brotherhood and its Territoriality in the Political Geography of the Islamic World. Zaki Yashar, Karimi Hasan, Ghalibaf Mohammad Bagher,  جواد اطاعت (2019)., Human Geography Research Quarterly, 51(3), 823 ـ 797.</w:t>
        <w:br/>
        <w:br/>
      </w:r>
      <w:r>
        <w:rPr>
          <w:rFonts w:ascii="Arial-BoldMT" w:hAnsi="Arial-BoldMT" w:cs="Arial-BoldMT" w:eastAsia="Arial-BoldMT"/>
          <w:b w:val="true"/>
          <w:sz w:val="20"/>
        </w:rPr>
        <w:t xml:space="preserve">41.  </w:t>
      </w:r>
      <w:r>
        <w:rPr>
          <w:rFonts w:ascii="Arial-BoldMT" w:hAnsi="Arial-BoldMT" w:cs="Arial-BoldMT" w:eastAsia="Arial-BoldMT"/>
          <w:sz w:val="20"/>
        </w:rPr>
        <w:t>Pathology of Political Management of Space in Centralized Simple Systems Case Study: Islamic Republic of Iran. Ghalibaf Mohammad Bagher, Ahmadi Seyyed Abbas, Zaki Yashar, Lashkari Tafreshi Ehsan, Razavinezhad Mortaza (2019)., Journal of Geographical Research, 4(14).</w:t>
        <w:br/>
        <w:br/>
      </w:r>
      <w:r>
        <w:rPr>
          <w:rFonts w:ascii="Arial-BoldMT" w:hAnsi="Arial-BoldMT" w:cs="Arial-BoldMT" w:eastAsia="Arial-BoldMT"/>
          <w:b w:val="true"/>
          <w:sz w:val="20"/>
        </w:rPr>
        <w:t xml:space="preserve">42.  </w:t>
      </w:r>
      <w:r>
        <w:rPr>
          <w:rFonts w:ascii="Arial-BoldMT" w:hAnsi="Arial-BoldMT" w:cs="Arial-BoldMT" w:eastAsia="Arial-BoldMT"/>
          <w:sz w:val="20"/>
        </w:rPr>
        <w:t>Explaining the Impact of Economic Developments in the Republic of Azerbaijan on the Identities of Coexistence in the Azerbaijani Azeri Regions. Ghalibaf Mohammad Bagher, Valizadeh Akbar, Pishgahi Fard Zahra, Zaki Yashar, MOMENI HASSAN (2019)., Border studies research paper, 7(2), 163-189.</w:t>
        <w:br/>
        <w:br/>
      </w:r>
      <w:r>
        <w:rPr>
          <w:rFonts w:ascii="Arial-BoldMT" w:hAnsi="Arial-BoldMT" w:cs="Arial-BoldMT" w:eastAsia="Arial-BoldMT"/>
          <w:b w:val="true"/>
          <w:sz w:val="20"/>
        </w:rPr>
        <w:t xml:space="preserve">43.  </w:t>
      </w:r>
      <w:r>
        <w:rPr>
          <w:rFonts w:ascii="Arial-BoldMT" w:hAnsi="Arial-BoldMT" w:cs="Arial-BoldMT" w:eastAsia="Arial-BoldMT"/>
          <w:sz w:val="20"/>
        </w:rPr>
        <w:t>Geopolitical Foundations of Progress in the Strategic Plans of the Islamic Republic of Iran (An Analytical-Critical Discussion of the Strategic Outlook of 1404). Zaki Yashar, Faraji Mohammadreza (2019)., Transcendent policy, 7(25), 235-256.</w:t>
        <w:br/>
        <w:br/>
      </w:r>
      <w:r>
        <w:rPr>
          <w:rFonts w:ascii="Arial-BoldMT" w:hAnsi="Arial-BoldMT" w:cs="Arial-BoldMT" w:eastAsia="Arial-BoldMT"/>
          <w:b w:val="true"/>
          <w:sz w:val="20"/>
        </w:rPr>
        <w:t xml:space="preserve">44.  </w:t>
      </w:r>
      <w:r>
        <w:rPr>
          <w:rFonts w:ascii="Arial-BoldMT" w:hAnsi="Arial-BoldMT" w:cs="Arial-BoldMT" w:eastAsia="Arial-BoldMT"/>
          <w:sz w:val="20"/>
        </w:rPr>
        <w:t>The Interaction of Identity Concept with Spatial Concepts. Zohdi Goharpour Mohammad, Zaki Yashar, Zarrinkoob Roozbeh, Zarei Bahador (2019)., Geography (Regional Planning), 9(33), 41 - 29.</w:t>
        <w:br/>
        <w:br/>
      </w:r>
      <w:r>
        <w:rPr>
          <w:rFonts w:ascii="Arial-BoldMT" w:hAnsi="Arial-BoldMT" w:cs="Arial-BoldMT" w:eastAsia="Arial-BoldMT"/>
          <w:b w:val="true"/>
          <w:sz w:val="20"/>
        </w:rPr>
        <w:t xml:space="preserve">45.  </w:t>
      </w:r>
      <w:r>
        <w:rPr>
          <w:rFonts w:ascii="Arial-BoldMT" w:hAnsi="Arial-BoldMT" w:cs="Arial-BoldMT" w:eastAsia="Arial-BoldMT"/>
          <w:sz w:val="20"/>
        </w:rPr>
        <w:t>The citizenship and democracy in the virtual space, from the reality to the hyper reality. Yazdanpanah Dero Qiuomars, Zaki Yashar, Zamani Azim (2018)., Scientific Quarterly Journal of Soft Power Studies, 8(18), 145 - 118.</w:t>
        <w:br/>
        <w:br/>
      </w:r>
      <w:r>
        <w:rPr>
          <w:rFonts w:ascii="Arial-BoldMT" w:hAnsi="Arial-BoldMT" w:cs="Arial-BoldMT" w:eastAsia="Arial-BoldMT"/>
          <w:b w:val="true"/>
          <w:sz w:val="20"/>
        </w:rPr>
        <w:t xml:space="preserve">46.  </w:t>
      </w:r>
      <w:r>
        <w:rPr>
          <w:rFonts w:ascii="Arial-BoldMT" w:hAnsi="Arial-BoldMT" w:cs="Arial-BoldMT" w:eastAsia="Arial-BoldMT"/>
          <w:sz w:val="20"/>
        </w:rPr>
        <w:t>The components of soft power of the Islamic Republic of Iran and its capacities in the international arena from experts viewpoint. Afzali Rasoul, Zaki Yashar, Dashti Mohammad Hossein (2018)., Quarterly Journal of Political Research in Islamic World, 8(2).</w:t>
        <w:br/>
        <w:br/>
      </w:r>
      <w:r>
        <w:rPr>
          <w:rFonts w:ascii="Arial-BoldMT" w:hAnsi="Arial-BoldMT" w:cs="Arial-BoldMT" w:eastAsia="Arial-BoldMT"/>
          <w:b w:val="true"/>
          <w:sz w:val="20"/>
        </w:rPr>
        <w:t xml:space="preserve">47.  </w:t>
      </w:r>
      <w:r>
        <w:rPr>
          <w:rFonts w:ascii="Arial-BoldMT" w:hAnsi="Arial-BoldMT" w:cs="Arial-BoldMT" w:eastAsia="Arial-BoldMT"/>
          <w:sz w:val="20"/>
        </w:rPr>
        <w:t>The Impact of Nile Hydropolitics on Geopolitical Relations between Egypt, Sudan, and Ethiopia.  جواد اطاعت, Zaki Yashar, [] [] (2018)., Journal of Geographical Research, 3(2), 39-68.</w:t>
        <w:br/>
        <w:br/>
      </w:r>
      <w:r>
        <w:rPr>
          <w:rFonts w:ascii="Arial-BoldMT" w:hAnsi="Arial-BoldMT" w:cs="Arial-BoldMT" w:eastAsia="Arial-BoldMT"/>
          <w:b w:val="true"/>
          <w:sz w:val="20"/>
        </w:rPr>
        <w:t xml:space="preserve">48.  </w:t>
      </w:r>
      <w:r>
        <w:rPr>
          <w:rFonts w:ascii="Arial-BoldMT" w:hAnsi="Arial-BoldMT" w:cs="Arial-BoldMT" w:eastAsia="Arial-BoldMT"/>
          <w:sz w:val="20"/>
        </w:rPr>
        <w:t>Study of the City in Political Geography and Geopolitics with an Emphasis on Gottman and Cox's Theory. Kamran Dastjerdi Hassan, Badiee Azandahi Marjan, Zaki Yashar, Ahmadi Seyyed Abbas, Hoseini Nasrabadi Narjes Sadat (2018)., Geography ( International Journal of Geographical Society of Iran ), 16(56), 207 ـ 192.</w:t>
        <w:br/>
        <w:br/>
      </w:r>
      <w:r>
        <w:rPr>
          <w:rFonts w:ascii="Arial-BoldMT" w:hAnsi="Arial-BoldMT" w:cs="Arial-BoldMT" w:eastAsia="Arial-BoldMT"/>
          <w:b w:val="true"/>
          <w:sz w:val="20"/>
        </w:rPr>
        <w:t xml:space="preserve">49.  </w:t>
      </w:r>
      <w:r>
        <w:rPr>
          <w:rFonts w:ascii="Arial-BoldMT" w:hAnsi="Arial-BoldMT" w:cs="Arial-BoldMT" w:eastAsia="Arial-BoldMT"/>
          <w:sz w:val="20"/>
        </w:rPr>
        <w:t>Comparative Study of the International Index of E-government Development within different Geographical Regions of the World. Zaki Yashar, Hassanzadeh Javad (2018)., The state studies quarterly, 4(13), 172 - 137.</w:t>
        <w:br/>
        <w:br/>
      </w:r>
      <w:r>
        <w:rPr>
          <w:rFonts w:ascii="Arial-BoldMT" w:hAnsi="Arial-BoldMT" w:cs="Arial-BoldMT" w:eastAsia="Arial-BoldMT"/>
          <w:b w:val="true"/>
          <w:sz w:val="20"/>
        </w:rPr>
        <w:t xml:space="preserve">50.  </w:t>
      </w:r>
      <w:r>
        <w:rPr>
          <w:rFonts w:ascii="Arial-BoldMT" w:hAnsi="Arial-BoldMT" w:cs="Arial-BoldMT" w:eastAsia="Arial-BoldMT"/>
          <w:sz w:val="20"/>
        </w:rPr>
        <w:t>NATO Reterritorializing in the west Geopolitical Macro-regions of Iran. Zaki Yashar, Gholami Majid (2018)., Journal of Political Strategy, 26(101), 43 ـ 9.</w:t>
        <w:br/>
        <w:br/>
      </w:r>
      <w:r>
        <w:rPr>
          <w:rFonts w:ascii="Arial-BoldMT" w:hAnsi="Arial-BoldMT" w:cs="Arial-BoldMT" w:eastAsia="Arial-BoldMT"/>
          <w:b w:val="true"/>
          <w:sz w:val="20"/>
        </w:rPr>
        <w:t xml:space="preserve">51.  </w:t>
      </w:r>
      <w:r>
        <w:rPr>
          <w:rFonts w:ascii="Arial-BoldMT" w:hAnsi="Arial-BoldMT" w:cs="Arial-BoldMT" w:eastAsia="Arial-BoldMT"/>
          <w:sz w:val="20"/>
        </w:rPr>
        <w:t>Rethinking Territory in Iran's Political Geography literature. Zohdi Goharpour Mohammad, Zaki Yashar, Zarrinkoob Roozbeh, Zarei Bahador (2017)., Human Geography Research Quarterly, 49(3), 711 - 693.</w:t>
        <w:br/>
        <w:br/>
      </w:r>
      <w:r>
        <w:rPr>
          <w:rFonts w:ascii="Arial-BoldMT" w:hAnsi="Arial-BoldMT" w:cs="Arial-BoldMT" w:eastAsia="Arial-BoldMT"/>
          <w:b w:val="true"/>
          <w:sz w:val="20"/>
        </w:rPr>
        <w:t xml:space="preserve">52.  </w:t>
      </w:r>
      <w:r>
        <w:rPr>
          <w:rFonts w:ascii="Arial-BoldMT" w:hAnsi="Arial-BoldMT" w:cs="Arial-BoldMT" w:eastAsia="Arial-BoldMT"/>
          <w:sz w:val="20"/>
        </w:rPr>
        <w:t>I.R. of Iran’s Mediatory Performance in Karabakh Geopolitical Crisis. Zaki Yashar, Pashalou Ahad (2017)., Geography ( International Journal of Geographical Society of Iran ), 15(53), 150 - 133.</w:t>
        <w:br/>
        <w:br/>
      </w:r>
      <w:r>
        <w:rPr>
          <w:rFonts w:ascii="Arial-BoldMT" w:hAnsi="Arial-BoldMT" w:cs="Arial-BoldMT" w:eastAsia="Arial-BoldMT"/>
          <w:b w:val="true"/>
          <w:sz w:val="20"/>
        </w:rPr>
        <w:t xml:space="preserve">53.  </w:t>
      </w:r>
      <w:r>
        <w:rPr>
          <w:rFonts w:ascii="Arial-BoldMT" w:hAnsi="Arial-BoldMT" w:cs="Arial-BoldMT" w:eastAsia="Arial-BoldMT"/>
          <w:sz w:val="20"/>
        </w:rPr>
        <w:t>Evaluation of Urban Safety Indicators in Border Cities (Case Study: Chabahar City). Zaki Yashar, Maleki Abbas (2017)., amniat, 16(57), 1-28.</w:t>
        <w:br/>
        <w:br/>
      </w:r>
      <w:r>
        <w:rPr>
          <w:rFonts w:ascii="Arial-BoldMT" w:hAnsi="Arial-BoldMT" w:cs="Arial-BoldMT" w:eastAsia="Arial-BoldMT"/>
          <w:b w:val="true"/>
          <w:sz w:val="20"/>
        </w:rPr>
        <w:t xml:space="preserve">54.  </w:t>
      </w:r>
      <w:r>
        <w:rPr>
          <w:rFonts w:ascii="Arial-BoldMT" w:hAnsi="Arial-BoldMT" w:cs="Arial-BoldMT" w:eastAsia="Arial-BoldMT"/>
          <w:sz w:val="20"/>
        </w:rPr>
        <w:t>The Study and Analysis of the Grand National Assembly Elections of Turkey 2002 – 2011. Zaki Yashar, Yazdanpanah Dero Qiuomars, Mostafavi Gholamali (2017)., Journal of Geographical Research, 1(5), 58 - 31.</w:t>
        <w:br/>
        <w:br/>
      </w:r>
      <w:r>
        <w:rPr>
          <w:rFonts w:ascii="Arial-BoldMT" w:hAnsi="Arial-BoldMT" w:cs="Arial-BoldMT" w:eastAsia="Arial-BoldMT"/>
          <w:b w:val="true"/>
          <w:sz w:val="20"/>
        </w:rPr>
        <w:t xml:space="preserve">55.  </w:t>
      </w:r>
      <w:r>
        <w:rPr>
          <w:rFonts w:ascii="Arial-BoldMT" w:hAnsi="Arial-BoldMT" w:cs="Arial-BoldMT" w:eastAsia="Arial-BoldMT"/>
          <w:sz w:val="20"/>
        </w:rPr>
        <w:t>A Comparative Investigation of the Effect of Nomadism on Iran’s north-eastern and south-eastern boundaries Genesis (A Case Study: Turkmen, Balouch and Kurd nomads). Zaki Yashar, Karami Afshin (2017)., Border studies research paper, 4(4), 52 ـ 23.</w:t>
        <w:br/>
        <w:br/>
      </w:r>
      <w:r>
        <w:rPr>
          <w:rFonts w:ascii="Arial-BoldMT" w:hAnsi="Arial-BoldMT" w:cs="Arial-BoldMT" w:eastAsia="Arial-BoldMT"/>
          <w:b w:val="true"/>
          <w:sz w:val="20"/>
        </w:rPr>
        <w:t xml:space="preserve">56.  </w:t>
      </w:r>
      <w:r>
        <w:rPr>
          <w:rFonts w:ascii="Arial-BoldMT" w:hAnsi="Arial-BoldMT" w:cs="Arial-BoldMT" w:eastAsia="Arial-BoldMT"/>
          <w:sz w:val="20"/>
        </w:rPr>
        <w:t>Study of Citizen's Satisfaction about the Performance of Municipality Services Using Kano Model, Case Study Minoodasht Municipality. Zaki Yashar, Esmaeilpour Hossein, Barati Alireza (2017)., Geography and urban planning researchs, 4(4), 652 - 635.</w:t>
        <w:br/>
        <w:br/>
      </w:r>
      <w:r>
        <w:rPr>
          <w:rFonts w:ascii="Arial-BoldMT" w:hAnsi="Arial-BoldMT" w:cs="Arial-BoldMT" w:eastAsia="Arial-BoldMT"/>
          <w:b w:val="true"/>
          <w:sz w:val="20"/>
        </w:rPr>
        <w:t xml:space="preserve">57.  </w:t>
      </w:r>
      <w:r>
        <w:rPr>
          <w:rFonts w:ascii="Arial-BoldMT" w:hAnsi="Arial-BoldMT" w:cs="Arial-BoldMT" w:eastAsia="Arial-BoldMT"/>
          <w:sz w:val="20"/>
        </w:rPr>
        <w:t>The Scope of Postmodern Geopolitics Studies. Mirahmadi Fatemeh Sadat, Zaki Yashar (2016)., Journal of Geographical Research, 1(3), 95-128.</w:t>
        <w:br/>
        <w:br/>
      </w:r>
      <w:r>
        <w:rPr>
          <w:rFonts w:ascii="Arial-BoldMT" w:hAnsi="Arial-BoldMT" w:cs="Arial-BoldMT" w:eastAsia="Arial-BoldMT"/>
          <w:b w:val="true"/>
          <w:sz w:val="20"/>
        </w:rPr>
        <w:t xml:space="preserve">58.  </w:t>
      </w:r>
      <w:r>
        <w:rPr>
          <w:rFonts w:ascii="Arial-BoldMT" w:hAnsi="Arial-BoldMT" w:cs="Arial-BoldMT" w:eastAsia="Arial-BoldMT"/>
          <w:sz w:val="20"/>
        </w:rPr>
        <w:t>Water Policy in Great Karun Watershed Basin and the Hydropolitical Challenges Arising from it. Zaki Yashar, Rashidi Mostafa (2016)., Quarterly of New Attitudes in Human Geography, 8(4), 59 ـ 43.</w:t>
        <w:br/>
        <w:br/>
      </w:r>
      <w:r>
        <w:rPr>
          <w:rFonts w:ascii="Arial-BoldMT" w:hAnsi="Arial-BoldMT" w:cs="Arial-BoldMT" w:eastAsia="Arial-BoldMT"/>
          <w:b w:val="true"/>
          <w:sz w:val="20"/>
        </w:rPr>
        <w:t xml:space="preserve">59.  </w:t>
      </w:r>
      <w:r>
        <w:rPr>
          <w:rFonts w:ascii="Arial-BoldMT" w:hAnsi="Arial-BoldMT" w:cs="Arial-BoldMT" w:eastAsia="Arial-BoldMT"/>
          <w:sz w:val="20"/>
        </w:rPr>
        <w:t>The effect of nomadism on Iran's military structure The Safavid to the late Qajar. Pishgahi Fard Zahra, Zaki Yashar, Afzali Rasoul, Karami Afshin (2016)., History of Islam and Iran, جدید(30), 35 تا 68.</w:t>
        <w:br/>
        <w:br/>
      </w:r>
      <w:r>
        <w:rPr>
          <w:rFonts w:ascii="Arial-BoldMT" w:hAnsi="Arial-BoldMT" w:cs="Arial-BoldMT" w:eastAsia="Arial-BoldMT"/>
          <w:b w:val="true"/>
          <w:sz w:val="20"/>
        </w:rPr>
        <w:t xml:space="preserve">60.  </w:t>
      </w:r>
      <w:r>
        <w:rPr>
          <w:rFonts w:ascii="Arial-BoldMT" w:hAnsi="Arial-BoldMT" w:cs="Arial-BoldMT" w:eastAsia="Arial-BoldMT"/>
          <w:sz w:val="20"/>
        </w:rPr>
        <w:t>The reasons of wane of spatial- quantitative perspective in political geography studies. Mirheydar Doreh, Badiee Azandahi Marjan, Zaki Yashar, Mirahmadi Fatemeh Sadat (2016)., Human Geography Research Quarterly, 48(1), 196 ـ 177.</w:t>
        <w:br/>
        <w:br/>
      </w:r>
      <w:r>
        <w:rPr>
          <w:rFonts w:ascii="Arial-BoldMT" w:hAnsi="Arial-BoldMT" w:cs="Arial-BoldMT" w:eastAsia="Arial-BoldMT"/>
          <w:b w:val="true"/>
          <w:sz w:val="20"/>
        </w:rPr>
        <w:t xml:space="preserve">61.  </w:t>
      </w:r>
      <w:r>
        <w:rPr>
          <w:rFonts w:ascii="Arial-BoldMT" w:hAnsi="Arial-BoldMT" w:cs="Arial-BoldMT" w:eastAsia="Arial-BoldMT"/>
          <w:sz w:val="20"/>
        </w:rPr>
        <w:t>The Analysis of Space of Dependency and Space of Engagement in Aras Free Trade - Industrial Zone. Zaki Yashar,  علی ولیقلی زاده, Zarei Bahador (2016)., Geography and Territorial Spatial Arrangement, 5(17), 70 - 51.</w:t>
        <w:br/>
        <w:br/>
      </w:r>
      <w:r>
        <w:rPr>
          <w:rFonts w:ascii="Arial-BoldMT" w:hAnsi="Arial-BoldMT" w:cs="Arial-BoldMT" w:eastAsia="Arial-BoldMT"/>
          <w:b w:val="true"/>
          <w:sz w:val="20"/>
        </w:rPr>
        <w:t xml:space="preserve">62.  </w:t>
      </w:r>
      <w:r>
        <w:rPr>
          <w:rFonts w:ascii="Arial-BoldMT" w:hAnsi="Arial-BoldMT" w:cs="Arial-BoldMT" w:eastAsia="Arial-BoldMT"/>
          <w:sz w:val="20"/>
        </w:rPr>
        <w:t>World Cities and New Geopolitical Maps. Zaki Yashar, Golfeshan Atefeh (2015)., Geographical Data (SEPEHR), 24(95), 80 - 63.</w:t>
        <w:br/>
        <w:br/>
      </w:r>
      <w:r>
        <w:rPr>
          <w:rFonts w:ascii="Arial-BoldMT" w:hAnsi="Arial-BoldMT" w:cs="Arial-BoldMT" w:eastAsia="Arial-BoldMT"/>
          <w:b w:val="true"/>
          <w:sz w:val="20"/>
        </w:rPr>
        <w:t xml:space="preserve">63.  </w:t>
      </w:r>
      <w:r>
        <w:rPr>
          <w:rFonts w:ascii="Arial-BoldMT" w:hAnsi="Arial-BoldMT" w:cs="Arial-BoldMT" w:eastAsia="Arial-BoldMT"/>
          <w:sz w:val="20"/>
        </w:rPr>
        <w:t>The Concept and components of the discursive territoriality in critical Geopolitics. Afzali Rasoul, Badiee Azandahi Marjan, Zaki Yashar, Kiani Vahid (2015)., Human Geography Research Quarterly, 47(3), 588 - 577.</w:t>
        <w:br/>
        <w:br/>
      </w:r>
      <w:r>
        <w:rPr>
          <w:rFonts w:ascii="Arial-BoldMT" w:hAnsi="Arial-BoldMT" w:cs="Arial-BoldMT" w:eastAsia="Arial-BoldMT"/>
          <w:b w:val="true"/>
          <w:sz w:val="20"/>
        </w:rPr>
        <w:t xml:space="preserve">64.  </w:t>
      </w:r>
      <w:r>
        <w:rPr>
          <w:rFonts w:ascii="Arial-BoldMT" w:hAnsi="Arial-BoldMT" w:cs="Arial-BoldMT" w:eastAsia="Arial-BoldMT"/>
          <w:sz w:val="20"/>
        </w:rPr>
        <w:t>Geopolitical bottlenecks of Republic of Azerbaijan based on Peter Haggett model. Zaki Yashar, Afzali Rasoul, Pashalou Ahad (2015)., International Quarterly of Geopolitics, دهم(4), 54 - 32.</w:t>
        <w:br/>
        <w:br/>
      </w:r>
      <w:r>
        <w:rPr>
          <w:rFonts w:ascii="Arial-BoldMT" w:hAnsi="Arial-BoldMT" w:cs="Arial-BoldMT" w:eastAsia="Arial-BoldMT"/>
          <w:b w:val="true"/>
          <w:sz w:val="20"/>
        </w:rPr>
        <w:t xml:space="preserve">65.  </w:t>
      </w:r>
      <w:r>
        <w:rPr>
          <w:rFonts w:ascii="Arial-BoldMT" w:hAnsi="Arial-BoldMT" w:cs="Arial-BoldMT" w:eastAsia="Arial-BoldMT"/>
          <w:sz w:val="20"/>
        </w:rPr>
        <w:t>The Effect of Different Dimensions of Globalization on National Sovereignty. Zaki Yashar, Hosseini Nasrabadi Narjessadat (2015)., Geography ( International Journal of Geographical Society of Iran ), 12(43).</w:t>
        <w:br/>
        <w:br/>
      </w:r>
      <w:r>
        <w:rPr>
          <w:rFonts w:ascii="Arial-BoldMT" w:hAnsi="Arial-BoldMT" w:cs="Arial-BoldMT" w:eastAsia="Arial-BoldMT"/>
          <w:b w:val="true"/>
          <w:sz w:val="20"/>
        </w:rPr>
        <w:t xml:space="preserve">66.  </w:t>
      </w:r>
      <w:r>
        <w:rPr>
          <w:rFonts w:ascii="Arial-BoldMT" w:hAnsi="Arial-BoldMT" w:cs="Arial-BoldMT" w:eastAsia="Arial-BoldMT"/>
          <w:sz w:val="20"/>
        </w:rPr>
        <w:t>The Discursive Territoriality in Geopolitics. Afzali Rasoul, Badiee Azandahi Marjan, Zaki Yashar, Kiani Vahid (2015)., World Politics Quarterly, 3(4), 57 ـ 31.</w:t>
        <w:br/>
        <w:br/>
      </w:r>
      <w:r>
        <w:rPr>
          <w:rFonts w:ascii="Arial-BoldMT" w:hAnsi="Arial-BoldMT" w:cs="Arial-BoldMT" w:eastAsia="Arial-BoldMT"/>
          <w:b w:val="true"/>
          <w:sz w:val="20"/>
        </w:rPr>
        <w:t xml:space="preserve">67.  </w:t>
      </w:r>
      <w:r>
        <w:rPr>
          <w:rFonts w:ascii="Arial-BoldMT" w:hAnsi="Arial-BoldMT" w:cs="Arial-BoldMT" w:eastAsia="Arial-BoldMT"/>
          <w:sz w:val="20"/>
        </w:rPr>
        <w:t>Explaining the role of wars and treaties in changing of the boundaries political map of the world. Zaki Yashar, Zarei Bahador, Delshadzad Jalil (2015).</w:t>
        <w:br/>
        <w:br/>
      </w:r>
      <w:r>
        <w:rPr>
          <w:rFonts w:ascii="Arial-BoldMT" w:hAnsi="Arial-BoldMT" w:cs="Arial-BoldMT" w:eastAsia="Arial-BoldMT"/>
          <w:b w:val="true"/>
          <w:sz w:val="20"/>
        </w:rPr>
        <w:t xml:space="preserve">68.  </w:t>
      </w:r>
      <w:r>
        <w:rPr>
          <w:rFonts w:ascii="Arial-BoldMT" w:hAnsi="Arial-BoldMT" w:cs="Arial-BoldMT" w:eastAsia="Arial-BoldMT"/>
          <w:sz w:val="20"/>
        </w:rPr>
        <w:t>Study and Analysis of Geopolitical Obstacles  In the Economic Relations between Iran and Azerbaijan Republic. Zaki Yashar, ولیقلی زاده علی (2014)., Human Geography Research Quarterly, 46(3), 560 ـ 541.</w:t>
        <w:br/>
        <w:br/>
      </w:r>
      <w:r>
        <w:rPr>
          <w:rFonts w:ascii="Arial-BoldMT" w:hAnsi="Arial-BoldMT" w:cs="Arial-BoldMT" w:eastAsia="Arial-BoldMT"/>
          <w:b w:val="true"/>
          <w:sz w:val="20"/>
        </w:rPr>
        <w:t xml:space="preserve">69.  </w:t>
      </w:r>
      <w:r>
        <w:rPr>
          <w:rFonts w:ascii="Arial-BoldMT" w:hAnsi="Arial-BoldMT" w:cs="Arial-BoldMT" w:eastAsia="Arial-BoldMT"/>
          <w:sz w:val="20"/>
        </w:rPr>
        <w:t>Challenges of Coast Guard Units in Maintaining Water Border Security: (A Case Study on Arvand River). Zaki Yashar, Mousavi Shahidi Seyed Mahdi, Gharah Khani Kazem (2014)., Border studies research paper, 2(2), 182 - 157.</w:t>
        <w:br/>
        <w:br/>
      </w:r>
      <w:r>
        <w:rPr>
          <w:rFonts w:ascii="Arial-BoldMT" w:hAnsi="Arial-BoldMT" w:cs="Arial-BoldMT" w:eastAsia="Arial-BoldMT"/>
          <w:b w:val="true"/>
          <w:sz w:val="20"/>
        </w:rPr>
        <w:t xml:space="preserve">70.  </w:t>
      </w:r>
      <w:r>
        <w:rPr>
          <w:rFonts w:ascii="Arial-BoldMT" w:hAnsi="Arial-BoldMT" w:cs="Arial-BoldMT" w:eastAsia="Arial-BoldMT"/>
          <w:sz w:val="20"/>
        </w:rPr>
        <w:t>The Process of Discursive Territoriality, Critique on Shiite Crescent Theory. Kiani Vahid, Afzali Rasoul, Badiee Azandahi Marjan, Zaki Yashar (2014)., Quarterly Journal of Political Research in Islamic World, سال چهارم(2), 99 - 75.</w:t>
        <w:br/>
        <w:br/>
      </w:r>
      <w:r>
        <w:rPr>
          <w:rFonts w:ascii="Arial-BoldMT" w:hAnsi="Arial-BoldMT" w:cs="Arial-BoldMT" w:eastAsia="Arial-BoldMT"/>
          <w:b w:val="true"/>
          <w:sz w:val="20"/>
        </w:rPr>
        <w:t xml:space="preserve">71.  </w:t>
      </w:r>
      <w:r>
        <w:rPr>
          <w:rFonts w:ascii="Arial-BoldMT" w:hAnsi="Arial-BoldMT" w:cs="Arial-BoldMT" w:eastAsia="Arial-BoldMT"/>
          <w:sz w:val="20"/>
        </w:rPr>
        <w:t>Mystery of Foundation of Political Geography: Ratzel or Turgot?. Mirheydar Doreh, Badiee Azandahi Marjan, Zaki Yashar, Mirahmadi Fatemeh Sadat (2014)., Geography ( International Journal of Geographical Society of Iran ), 12(40), 72 ـ 47.</w:t>
        <w:br/>
        <w:br/>
      </w:r>
      <w:r>
        <w:rPr>
          <w:rFonts w:ascii="Arial-BoldMT" w:hAnsi="Arial-BoldMT" w:cs="Arial-BoldMT" w:eastAsia="Arial-BoldMT"/>
          <w:b w:val="true"/>
          <w:sz w:val="20"/>
        </w:rPr>
        <w:t xml:space="preserve">72.  </w:t>
      </w:r>
      <w:r>
        <w:rPr>
          <w:rFonts w:ascii="Arial-BoldMT" w:hAnsi="Arial-BoldMT" w:cs="Arial-BoldMT" w:eastAsia="Arial-BoldMT"/>
          <w:sz w:val="20"/>
        </w:rPr>
        <w:t>Study and Analysis of Geo-economic Importance  Of Turkish Free zones for Aras Free zone. ولیقلی زاده علی, Zaki Yashar (2013).</w:t>
        <w:br/>
        <w:br/>
      </w:r>
      <w:r>
        <w:rPr>
          <w:rFonts w:ascii="Arial-BoldMT" w:hAnsi="Arial-BoldMT" w:cs="Arial-BoldMT" w:eastAsia="Arial-BoldMT"/>
          <w:b w:val="true"/>
          <w:sz w:val="20"/>
        </w:rPr>
        <w:t xml:space="preserve">73.  </w:t>
      </w:r>
      <w:r>
        <w:rPr>
          <w:rFonts w:ascii="Arial-BoldMT" w:hAnsi="Arial-BoldMT" w:cs="Arial-BoldMT" w:eastAsia="Arial-BoldMT"/>
          <w:sz w:val="20"/>
        </w:rPr>
        <w:t>An analytical study of geopolitical consequences of normalization of Turkish–Armenian relations. ولیقلی زاده علی, Zaki Yashar, Zoghi Barani Kazem (2013)., Journal of Eurasian Studies, 4(2), 197-206.</w:t>
        <w:br/>
        <w:br/>
      </w:r>
      <w:r>
        <w:rPr>
          <w:rFonts w:ascii="Arial-BoldMT" w:hAnsi="Arial-BoldMT" w:cs="Arial-BoldMT" w:eastAsia="Arial-BoldMT"/>
          <w:b w:val="true"/>
          <w:sz w:val="20"/>
        </w:rPr>
        <w:t xml:space="preserve">74.  </w:t>
      </w:r>
      <w:r>
        <w:rPr>
          <w:rFonts w:ascii="Arial-BoldMT" w:hAnsi="Arial-BoldMT" w:cs="Arial-BoldMT" w:eastAsia="Arial-BoldMT"/>
          <w:sz w:val="20"/>
        </w:rPr>
        <w:t>The analyses of Razi Market's performence in border area develoment. Zaki Yashar, Zohdi Goharpour Mohammad, Pashalou Ahad (2013)., Border Science and Technology, سال سوم(4), 68 ـ 45.</w:t>
        <w:br/>
        <w:br/>
      </w:r>
      <w:r>
        <w:rPr>
          <w:rFonts w:ascii="Arial-BoldMT" w:hAnsi="Arial-BoldMT" w:cs="Arial-BoldMT" w:eastAsia="Arial-BoldMT"/>
          <w:b w:val="true"/>
          <w:sz w:val="20"/>
        </w:rPr>
        <w:t xml:space="preserve">75.  </w:t>
      </w:r>
      <w:r>
        <w:rPr>
          <w:rFonts w:ascii="Arial-BoldMT" w:hAnsi="Arial-BoldMT" w:cs="Arial-BoldMT" w:eastAsia="Arial-BoldMT"/>
          <w:sz w:val="20"/>
        </w:rPr>
        <w:t>Geographical Dichotomy and the Fundamental Concepts in an Integrated Geographical Model. Zaki Yashar, Pour Ahmad Ahmad (2013)., Geography ( International Journal of Geographical Society of Iran ), 11(37), 23-46.</w:t>
        <w:br/>
        <w:br/>
      </w:r>
      <w:r>
        <w:rPr>
          <w:rFonts w:ascii="Arial-BoldMT" w:hAnsi="Arial-BoldMT" w:cs="Arial-BoldMT" w:eastAsia="Arial-BoldMT"/>
          <w:b w:val="true"/>
          <w:sz w:val="20"/>
        </w:rPr>
        <w:t xml:space="preserve">76.  </w:t>
      </w:r>
      <w:r>
        <w:rPr>
          <w:rFonts w:ascii="Arial-BoldMT" w:hAnsi="Arial-BoldMT" w:cs="Arial-BoldMT" w:eastAsia="Arial-BoldMT"/>
          <w:sz w:val="20"/>
        </w:rPr>
        <w:t>The Strategic Importance of Persian Gulf Bridge  In the Geo-economical Development of Qeshm free Zone.  علی ولیقلی زاده, Zaki Yashar (2013)., Human Geography Research Quarterly, 44(82), 222 - 203.</w:t>
        <w:br/>
        <w:br/>
      </w:r>
      <w:r>
        <w:rPr>
          <w:rFonts w:ascii="Arial-BoldMT" w:hAnsi="Arial-BoldMT" w:cs="Arial-BoldMT" w:eastAsia="Arial-BoldMT"/>
          <w:b w:val="true"/>
          <w:sz w:val="20"/>
        </w:rPr>
        <w:t xml:space="preserve">77.  </w:t>
      </w:r>
      <w:r>
        <w:rPr>
          <w:rFonts w:ascii="Arial-BoldMT" w:hAnsi="Arial-BoldMT" w:cs="Arial-BoldMT" w:eastAsia="Arial-BoldMT"/>
          <w:sz w:val="20"/>
        </w:rPr>
        <w:t>An Analysis of the Core - Peripery Theory and its Applicability with Regional Disparity in IRAN. Zaki Yashar (2012)., Journal of the Physical Environment, 1(1), 102  77.</w:t>
        <w:br/>
        <w:br/>
      </w:r>
      <w:r>
        <w:rPr>
          <w:rFonts w:ascii="Arial-BoldMT" w:hAnsi="Arial-BoldMT" w:cs="Arial-BoldMT" w:eastAsia="Arial-BoldMT"/>
          <w:b w:val="true"/>
          <w:sz w:val="20"/>
        </w:rPr>
        <w:t xml:space="preserve">78.  </w:t>
      </w:r>
      <w:r>
        <w:rPr>
          <w:rFonts w:ascii="Arial-BoldMT" w:hAnsi="Arial-BoldMT" w:cs="Arial-BoldMT" w:eastAsia="Arial-BoldMT"/>
          <w:sz w:val="20"/>
        </w:rPr>
        <w:t>The Principle of Territorial Integrity from Islamic Republic of Iran's View. Zarei Bahador, Zaki Yashar (2012)., Human Geography Research Quarterly, 78(78), 221-236.</w:t>
        <w:br/>
        <w:br/>
      </w:r>
      <w:r>
        <w:rPr>
          <w:rFonts w:ascii="Arial-BoldMT" w:hAnsi="Arial-BoldMT" w:cs="Arial-BoldMT" w:eastAsia="Arial-BoldMT"/>
          <w:b w:val="true"/>
          <w:sz w:val="20"/>
        </w:rPr>
        <w:t xml:space="preserve">79.  </w:t>
      </w:r>
      <w:r>
        <w:rPr>
          <w:rFonts w:ascii="Arial-BoldMT" w:hAnsi="Arial-BoldMT" w:cs="Arial-BoldMT" w:eastAsia="Arial-BoldMT"/>
          <w:sz w:val="20"/>
        </w:rPr>
        <w:t>The Concept of Geographical Scale and its Significance in Postmodern Political Geography. Mirheydar Doreh, Zaki Yashar (2010)., International Quarterly of Geopolitics, 6(17), 36 - 5.</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The Geography of the World Economy. Zaki Yashar,  افشین کرمی, Miriyan Mina (2023).</w:t>
        <w:br/>
        <w:br/>
      </w:r>
      <w:r>
        <w:rPr>
          <w:rFonts w:ascii="Arial-BoldMT" w:hAnsi="Arial-BoldMT" w:cs="Arial-BoldMT" w:eastAsia="Arial-BoldMT"/>
          <w:b w:val="true"/>
          <w:sz w:val="20"/>
        </w:rPr>
        <w:t xml:space="preserve">2.  </w:t>
      </w:r>
      <w:r>
        <w:rPr>
          <w:rFonts w:ascii="Arial-BoldMT" w:hAnsi="Arial-BoldMT" w:cs="Arial-BoldMT" w:eastAsia="Arial-BoldMT"/>
          <w:sz w:val="20"/>
        </w:rPr>
        <w:t>Climate Change and National Security. Zaki Yashar, Ghorbani Sepehr Parisa, Ghorbani sepehr Arash (2022).</w:t>
        <w:br/>
        <w:br/>
      </w:r>
      <w:r>
        <w:rPr>
          <w:rFonts w:ascii="Arial-BoldMT" w:hAnsi="Arial-BoldMT" w:cs="Arial-BoldMT" w:eastAsia="Arial-BoldMT"/>
          <w:b w:val="true"/>
          <w:sz w:val="20"/>
        </w:rPr>
        <w:t xml:space="preserve">3.  </w:t>
      </w:r>
      <w:r>
        <w:rPr>
          <w:rFonts w:ascii="Arial-BoldMT" w:hAnsi="Arial-BoldMT" w:cs="Arial-BoldMT" w:eastAsia="Arial-BoldMT"/>
          <w:sz w:val="20"/>
        </w:rPr>
        <w:t>Biography &amp; Academic Life of Dr. Dorreh Mir Haidar. Zaki Yashar (2020).</w:t>
        <w:br/>
        <w:br/>
      </w:r>
      <w:r>
        <w:rPr>
          <w:rFonts w:ascii="Arial-BoldMT" w:hAnsi="Arial-BoldMT" w:cs="Arial-BoldMT" w:eastAsia="Arial-BoldMT"/>
          <w:b w:val="true"/>
          <w:sz w:val="20"/>
        </w:rPr>
        <w:t xml:space="preserve">4.  </w:t>
      </w:r>
      <w:r>
        <w:rPr>
          <w:rFonts w:ascii="Arial-BoldMT" w:hAnsi="Arial-BoldMT" w:cs="Arial-BoldMT" w:eastAsia="Arial-BoldMT"/>
          <w:sz w:val="20"/>
        </w:rPr>
        <w:t>Research in Philosophy of Geography. Zaki Yashar (2015).</w:t>
        <w:br/>
        <w:br/>
      </w:r>
      <w:r>
        <w:rPr>
          <w:rFonts w:ascii="Arial-BoldMT" w:hAnsi="Arial-BoldMT" w:cs="Arial-BoldMT" w:eastAsia="Arial-BoldMT"/>
          <w:b w:val="true"/>
          <w:sz w:val="20"/>
        </w:rPr>
        <w:t xml:space="preserve">5.  </w:t>
      </w:r>
      <w:r>
        <w:rPr>
          <w:rFonts w:ascii="Arial-BoldMT" w:hAnsi="Arial-BoldMT" w:cs="Arial-BoldMT" w:eastAsia="Arial-BoldMT"/>
          <w:sz w:val="20"/>
        </w:rPr>
        <w:t>Spatial Scales in Political Geography (Concepts &amp; Theories). Zaki Yashar, ولیقلی زاده علی (2013).</w:t>
        <w:br/>
        <w:br/>
      </w:r>
      <w:r>
        <w:rPr>
          <w:rFonts w:ascii="Arial-BoldMT" w:hAnsi="Arial-BoldMT" w:cs="Arial-BoldMT" w:eastAsia="Arial-BoldMT"/>
          <w:b w:val="true"/>
          <w:sz w:val="20"/>
        </w:rPr>
        <w:t xml:space="preserve">6.  </w:t>
      </w:r>
      <w:r>
        <w:rPr>
          <w:rFonts w:ascii="Arial-BoldMT" w:hAnsi="Arial-BoldMT" w:cs="Arial-BoldMT" w:eastAsia="Arial-BoldMT"/>
          <w:sz w:val="20"/>
        </w:rPr>
        <w:t>The Power of Place: Geography,Destiny, and Globalization's Rough landscape. التیامی نیا رضا, Zaki Yashar (2013).</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Opportunities and Challenges Facing the Coasts of Makran to Play an Active Role in Iran's Achievement of Maritime Civilization. Zaki Yashar, Gholami Javad (2024)., The Second National Conference of Maritime Civilization - the Path of Progress, 10-11 January, Nowshahr, Iran.</w:t>
        <w:br/>
        <w:br/>
      </w:r>
      <w:r>
        <w:rPr>
          <w:rFonts w:ascii="Arial-BoldMT" w:hAnsi="Arial-BoldMT" w:cs="Arial-BoldMT" w:eastAsia="Arial-BoldMT"/>
          <w:b w:val="true"/>
          <w:sz w:val="20"/>
        </w:rPr>
        <w:t xml:space="preserve">2.  </w:t>
      </w:r>
      <w:r>
        <w:rPr>
          <w:rFonts w:ascii="Arial-BoldMT" w:hAnsi="Arial-BoldMT" w:cs="Arial-BoldMT" w:eastAsia="Arial-BoldMT"/>
          <w:sz w:val="20"/>
        </w:rPr>
        <w:t>Political analysis of the security consequences of the water crisis in Tehran From the perspective of good territorial governance. Zaki Yashar, Kiani Mohammadali (2023)., National conference on statecraft and land stability in 15th century Iran, 28 November, Tehran, Iran.</w:t>
        <w:br/>
        <w:br/>
      </w:r>
      <w:r>
        <w:rPr>
          <w:rFonts w:ascii="Arial-BoldMT" w:hAnsi="Arial-BoldMT" w:cs="Arial-BoldMT" w:eastAsia="Arial-BoldMT"/>
          <w:b w:val="true"/>
          <w:sz w:val="20"/>
        </w:rPr>
        <w:t xml:space="preserve">3.  </w:t>
      </w:r>
      <w:r>
        <w:rPr>
          <w:rFonts w:ascii="Arial-BoldMT" w:hAnsi="Arial-BoldMT" w:cs="Arial-BoldMT" w:eastAsia="Arial-BoldMT"/>
          <w:sz w:val="20"/>
        </w:rPr>
        <w:t>Hydropolitical Crisis and the Need for Proactive Water Diplomacy (Case Study: Helmand Transboundary Basin). Zaki Yashar, yousefi shatori mohammad, Gholami Javad (2023)., Statecraft and Territorial Stability in Iran in the Fifteenth Century, 28 November, Tehran, Iran.</w:t>
        <w:br/>
        <w:br/>
      </w:r>
      <w:r>
        <w:rPr>
          <w:rFonts w:ascii="Arial-BoldMT" w:hAnsi="Arial-BoldMT" w:cs="Arial-BoldMT" w:eastAsia="Arial-BoldMT"/>
          <w:b w:val="true"/>
          <w:sz w:val="20"/>
        </w:rPr>
        <w:t xml:space="preserve">4.  </w:t>
      </w:r>
      <w:r>
        <w:rPr>
          <w:rFonts w:ascii="Arial-BoldMT" w:hAnsi="Arial-BoldMT" w:cs="Arial-BoldMT" w:eastAsia="Arial-BoldMT"/>
          <w:sz w:val="20"/>
        </w:rPr>
        <w:t>The environmental crisis in the southeast of Iran caused by the Taliban's failure to respect the water rights of Helmand. Zaki Yashar, Yousefi Shatouri Mohammad, Gholami Javad (2023)., National conference on statecraft and land stability in 15th century Iran, 28 November, Tehran, Iran.</w:t>
        <w:br/>
        <w:br/>
      </w:r>
      <w:r>
        <w:rPr>
          <w:rFonts w:ascii="Arial-BoldMT" w:hAnsi="Arial-BoldMT" w:cs="Arial-BoldMT" w:eastAsia="Arial-BoldMT"/>
          <w:b w:val="true"/>
          <w:sz w:val="20"/>
        </w:rPr>
        <w:t xml:space="preserve">5.  </w:t>
      </w:r>
      <w:r>
        <w:rPr>
          <w:rFonts w:ascii="Arial-BoldMT" w:hAnsi="Arial-BoldMT" w:cs="Arial-BoldMT" w:eastAsia="Arial-BoldMT"/>
          <w:sz w:val="20"/>
        </w:rPr>
        <w:t>Geopolitical and geoeconomic opportunities of Iran's blue economy and its position in maritime power. Zaki Yashar, Barzegar Ghasem, Sarabi Mostafa (2023)., The first conference on emerging maritime opportunities and threats, 8-9 November, Rasht, Iran.</w:t>
        <w:br/>
        <w:br/>
      </w:r>
      <w:r>
        <w:rPr>
          <w:rFonts w:ascii="Arial-BoldMT" w:hAnsi="Arial-BoldMT" w:cs="Arial-BoldMT" w:eastAsia="Arial-BoldMT"/>
          <w:b w:val="true"/>
          <w:sz w:val="20"/>
        </w:rPr>
        <w:t xml:space="preserve">6.  </w:t>
      </w:r>
      <w:r>
        <w:rPr>
          <w:rFonts w:ascii="Arial-BoldMT" w:hAnsi="Arial-BoldMT" w:cs="Arial-BoldMT" w:eastAsia="Arial-BoldMT"/>
          <w:sz w:val="20"/>
        </w:rPr>
        <w:t>The Maritime Capacities of Sistan and Baluchistan Province in the Direction Achieving Sustainable Development. Zaki Yashar, Gholami Javad (2023)., The Forth National Conference on the Development of Makran Coasts, 28 February-1 March, Tehran, Iran.</w:t>
        <w:br/>
        <w:br/>
      </w:r>
      <w:r>
        <w:rPr>
          <w:rFonts w:ascii="Arial-BoldMT" w:hAnsi="Arial-BoldMT" w:cs="Arial-BoldMT" w:eastAsia="Arial-BoldMT"/>
          <w:b w:val="true"/>
          <w:sz w:val="20"/>
        </w:rPr>
        <w:t xml:space="preserve">7.  </w:t>
      </w:r>
      <w:r>
        <w:rPr>
          <w:rFonts w:ascii="Arial-BoldMT" w:hAnsi="Arial-BoldMT" w:cs="Arial-BoldMT" w:eastAsia="Arial-BoldMT"/>
          <w:sz w:val="20"/>
        </w:rPr>
        <w:t>The capacity and importance of the Caspian Sea in Iran's achievement of maritime civilization. Zaki Yashar, Gholami Javad (2023)., National Conference on Maritime Civilization, 11-12 January, chabahar, Iran.</w:t>
        <w:br/>
        <w:br/>
      </w:r>
      <w:r>
        <w:rPr>
          <w:rFonts w:ascii="Arial-BoldMT" w:hAnsi="Arial-BoldMT" w:cs="Arial-BoldMT" w:eastAsia="Arial-BoldMT"/>
          <w:b w:val="true"/>
          <w:sz w:val="20"/>
        </w:rPr>
        <w:t xml:space="preserve">8.  </w:t>
      </w:r>
      <w:r>
        <w:rPr>
          <w:rFonts w:ascii="Arial-BoldMT" w:hAnsi="Arial-BoldMT" w:cs="Arial-BoldMT" w:eastAsia="Arial-BoldMT"/>
          <w:sz w:val="20"/>
        </w:rPr>
        <w:t>The Geopolitical Capacities of the Coasts of the Persian Gulf and the Sea of ​​Oman in the Development of Maritime Civilization. Zaki Yashar, Ahmadi Mohammadhossein, Kamal Alavi Seyed Masoud (2023)., National Conference on Maritime Civilization, 11-12 January, chabahar, Iran.</w:t>
        <w:br/>
        <w:br/>
      </w:r>
      <w:r>
        <w:rPr>
          <w:rFonts w:ascii="Arial-BoldMT" w:hAnsi="Arial-BoldMT" w:cs="Arial-BoldMT" w:eastAsia="Arial-BoldMT"/>
          <w:b w:val="true"/>
          <w:sz w:val="20"/>
        </w:rPr>
        <w:t xml:space="preserve">9.  </w:t>
      </w:r>
      <w:r>
        <w:rPr>
          <w:rFonts w:ascii="Arial-BoldMT" w:hAnsi="Arial-BoldMT" w:cs="Arial-BoldMT" w:eastAsia="Arial-BoldMT"/>
          <w:sz w:val="20"/>
        </w:rPr>
        <w:t>Analysis of border factors focused on the development of geo-economic relations between Iran and the Kurdistan region of Iraq. Zaki Yashar, Ranjbari chichuran Kamal (2022)., The first national conference on new approaches to border management, 13 December, Tehran, Iran.</w:t>
        <w:br/>
        <w:br/>
      </w:r>
      <w:r>
        <w:rPr>
          <w:rFonts w:ascii="Arial-BoldMT" w:hAnsi="Arial-BoldMT" w:cs="Arial-BoldMT" w:eastAsia="Arial-BoldMT"/>
          <w:b w:val="true"/>
          <w:sz w:val="20"/>
        </w:rPr>
        <w:t xml:space="preserve">10.  </w:t>
      </w:r>
      <w:r>
        <w:rPr>
          <w:rFonts w:ascii="Arial-BoldMT" w:hAnsi="Arial-BoldMT" w:cs="Arial-BoldMT" w:eastAsia="Arial-BoldMT"/>
          <w:sz w:val="20"/>
        </w:rPr>
        <w:t>Blue Economy and Sea Power with Emphasis on Iran. Zaki Yashar, Sarabi Mostafa, Barzegar Ghasem (2022)., The first national seminar on land preparation with emphasis on the sea, coasts and ports, 24 November, Tehran, Iran.</w:t>
        <w:br/>
        <w:br/>
      </w:r>
      <w:r>
        <w:rPr>
          <w:rFonts w:ascii="Arial-BoldMT" w:hAnsi="Arial-BoldMT" w:cs="Arial-BoldMT" w:eastAsia="Arial-BoldMT"/>
          <w:b w:val="true"/>
          <w:sz w:val="20"/>
        </w:rPr>
        <w:t xml:space="preserve">11.  </w:t>
      </w:r>
      <w:r>
        <w:rPr>
          <w:rFonts w:ascii="Arial-BoldMT" w:hAnsi="Arial-BoldMT" w:cs="Arial-BoldMT" w:eastAsia="Arial-BoldMT"/>
          <w:sz w:val="20"/>
        </w:rPr>
        <w:t>Explaining the role of the coast of Makran in the comprehensive development of Iran, emphasizing the geopolitics of access. Zaki Yashar, Kamal Alavi Seyed Masoud, Ahmadi Mohammadhossein (2022)., the first national conference on Jihad explanation with a defensive approach in the Islamic Republic of Iran Army, 25-26 October, Nowshahr, Iran.</w:t>
        <w:br/>
        <w:br/>
      </w:r>
      <w:r>
        <w:rPr>
          <w:rFonts w:ascii="Arial-BoldMT" w:hAnsi="Arial-BoldMT" w:cs="Arial-BoldMT" w:eastAsia="Arial-BoldMT"/>
          <w:b w:val="true"/>
          <w:sz w:val="20"/>
        </w:rPr>
        <w:t xml:space="preserve">12.  </w:t>
      </w:r>
      <w:r>
        <w:rPr>
          <w:rFonts w:ascii="Arial-BoldMT" w:hAnsi="Arial-BoldMT" w:cs="Arial-BoldMT" w:eastAsia="Arial-BoldMT"/>
          <w:sz w:val="20"/>
        </w:rPr>
        <w:t>Hydropolitics of border rivers: a case study of Ares River and DAP project. Zaki Yashar (2022)., Scientific Lecture in Political Geography Department, 3 October, Tehran, Iran.</w:t>
        <w:br/>
        <w:br/>
      </w:r>
      <w:r>
        <w:rPr>
          <w:rFonts w:ascii="Arial-BoldMT" w:hAnsi="Arial-BoldMT" w:cs="Arial-BoldMT" w:eastAsia="Arial-BoldMT"/>
          <w:b w:val="true"/>
          <w:sz w:val="20"/>
        </w:rPr>
        <w:t xml:space="preserve">13.  </w:t>
      </w:r>
      <w:r>
        <w:rPr>
          <w:rFonts w:ascii="Arial-BoldMT" w:hAnsi="Arial-BoldMT" w:cs="Arial-BoldMT" w:eastAsia="Arial-BoldMT"/>
          <w:sz w:val="20"/>
        </w:rPr>
        <w:t>Hydropolitics of the Turkish Gap Project and its Impact on the Environmental Security of Iraq and Syria. Zaki Yashar, Asadallahi Seyed Soroush (2021)., The Eleventh Annual Congress of Iranian Geopolitical Association, 15 February, Tehran, Iran.</w:t>
        <w:br/>
        <w:br/>
      </w:r>
      <w:r>
        <w:rPr>
          <w:rFonts w:ascii="Arial-BoldMT" w:hAnsi="Arial-BoldMT" w:cs="Arial-BoldMT" w:eastAsia="Arial-BoldMT"/>
          <w:b w:val="true"/>
          <w:sz w:val="20"/>
        </w:rPr>
        <w:t xml:space="preserve">14.  </w:t>
      </w:r>
      <w:r>
        <w:rPr>
          <w:rFonts w:ascii="Arial-BoldMT" w:hAnsi="Arial-BoldMT" w:cs="Arial-BoldMT" w:eastAsia="Arial-BoldMT"/>
          <w:sz w:val="20"/>
        </w:rPr>
        <w:t>Investigating the Geopolitical Situation of Drug Trafficking and Its Impact on Security in Southeastern Iran (Case Study: Sistan and Baluchestan Province). Zaki Yashar, Salimi Fatemeh (2020)., National Conference on Theoretical and Practical Dimensions of Sustainable Development and Security of Border Areas with Preparatory Approach, 28-29 October, Mashhad, Iran.</w:t>
        <w:br/>
        <w:br/>
      </w:r>
      <w:r>
        <w:rPr>
          <w:rFonts w:ascii="Arial-BoldMT" w:hAnsi="Arial-BoldMT" w:cs="Arial-BoldMT" w:eastAsia="Arial-BoldMT"/>
          <w:b w:val="true"/>
          <w:sz w:val="20"/>
        </w:rPr>
        <w:t xml:space="preserve">15.  </w:t>
      </w:r>
      <w:r>
        <w:rPr>
          <w:rFonts w:ascii="Arial-BoldMT" w:hAnsi="Arial-BoldMT" w:cs="Arial-BoldMT" w:eastAsia="Arial-BoldMT"/>
          <w:sz w:val="20"/>
        </w:rPr>
        <w:t>Analysis of geo-economic effects of South Pars gas fields on spatial planning Border Regions of Bushehr province. Zaki Yashar, Ghasemnezhad Fatemeh (2020)., National Conference on Theoretical and Practical Dimensions of Sustainable Development and Security of Border Areas with Preparatory Approach, 28 October, Mashhad, Iran.</w:t>
        <w:br/>
        <w:br/>
      </w:r>
      <w:r>
        <w:rPr>
          <w:rFonts w:ascii="Arial-BoldMT" w:hAnsi="Arial-BoldMT" w:cs="Arial-BoldMT" w:eastAsia="Arial-BoldMT"/>
          <w:b w:val="true"/>
          <w:sz w:val="20"/>
        </w:rPr>
        <w:t xml:space="preserve">16.  </w:t>
      </w:r>
      <w:r>
        <w:rPr>
          <w:rFonts w:ascii="Arial-BoldMT" w:hAnsi="Arial-BoldMT" w:cs="Arial-BoldMT" w:eastAsia="Arial-BoldMT"/>
          <w:sz w:val="20"/>
        </w:rPr>
        <w:t>The Analysis of Border Region Spatial Planning of Paveh City based on SWOT Model. Azizi Saeid, Zaki Yashar (2020)., National Conference on Theoretical and Practical Dimensions of Sustainable Development and Security of Border Areas with Preparatory Approach, 28 October, Mashhad, Iran.</w:t>
        <w:br/>
        <w:br/>
      </w:r>
      <w:r>
        <w:rPr>
          <w:rFonts w:ascii="Arial-BoldMT" w:hAnsi="Arial-BoldMT" w:cs="Arial-BoldMT" w:eastAsia="Arial-BoldMT"/>
          <w:b w:val="true"/>
          <w:sz w:val="20"/>
        </w:rPr>
        <w:t xml:space="preserve">17.  </w:t>
      </w:r>
      <w:r>
        <w:rPr>
          <w:rFonts w:ascii="Arial-BoldMT" w:hAnsi="Arial-BoldMT" w:cs="Arial-BoldMT" w:eastAsia="Arial-BoldMT"/>
          <w:sz w:val="20"/>
        </w:rPr>
        <w:t>Geopolitical foundations of progress in strategic programs of the Islamic Republic of Iran. Zaki Yashar, Faraji Mohammadreza (2018)., 7th Conference on the Iranian Islamic Model of Progress, 9-10 May, Tehran, Iran.</w:t>
        <w:br/>
        <w:br/>
      </w:r>
      <w:r>
        <w:rPr>
          <w:rFonts w:ascii="Arial-BoldMT" w:hAnsi="Arial-BoldMT" w:cs="Arial-BoldMT" w:eastAsia="Arial-BoldMT"/>
          <w:b w:val="true"/>
          <w:sz w:val="20"/>
        </w:rPr>
        <w:t xml:space="preserve">18.  </w:t>
      </w:r>
      <w:r>
        <w:rPr>
          <w:rFonts w:ascii="Arial-BoldMT" w:hAnsi="Arial-BoldMT" w:cs="Arial-BoldMT" w:eastAsia="Arial-BoldMT"/>
          <w:sz w:val="20"/>
        </w:rPr>
        <w:t>Challenges for Determining the Legal Regime of Border Rivers in the Light of International Treaties. Zaki Yashar, Ranjbari Kamal (2018)., Conference on Water Diplomacy and Hydropolytics Opportunities in West Asia, 27-28 February, Tehran, Iran.</w:t>
        <w:br/>
        <w:br/>
      </w:r>
      <w:r>
        <w:rPr>
          <w:rFonts w:ascii="Arial-BoldMT" w:hAnsi="Arial-BoldMT" w:cs="Arial-BoldMT" w:eastAsia="Arial-BoldMT"/>
          <w:b w:val="true"/>
          <w:sz w:val="20"/>
        </w:rPr>
        <w:t xml:space="preserve">19.  </w:t>
      </w:r>
      <w:r>
        <w:rPr>
          <w:rFonts w:ascii="Arial-BoldMT" w:hAnsi="Arial-BoldMT" w:cs="Arial-BoldMT" w:eastAsia="Arial-BoldMT"/>
          <w:sz w:val="20"/>
        </w:rPr>
        <w:t>The Analysis of Negative Hydropolitical Effects in the West of Asia on Its Macroregional Security with Emphasis International River Basins. Zaki Yashar (2017)., Tehran Security Conference-Regional Security in the West Asia: Emerging Challenges and Trends, 19 December, Tehran, Iran.</w:t>
        <w:br/>
        <w:br/>
      </w:r>
      <w:r>
        <w:rPr>
          <w:rFonts w:ascii="Arial-BoldMT" w:hAnsi="Arial-BoldMT" w:cs="Arial-BoldMT" w:eastAsia="Arial-BoldMT"/>
          <w:b w:val="true"/>
          <w:sz w:val="20"/>
        </w:rPr>
        <w:t xml:space="preserve">20.  </w:t>
      </w:r>
      <w:r>
        <w:rPr>
          <w:rFonts w:ascii="Arial-BoldMT" w:hAnsi="Arial-BoldMT" w:cs="Arial-BoldMT" w:eastAsia="Arial-BoldMT"/>
          <w:sz w:val="20"/>
        </w:rPr>
        <w:t>Geopolitical analysis of environmental hazards of West Asia with Emphasis on dust storms in the South-West Asia. Zaki Yashar, Fateh Neda (2017)., Tehran Security Conference-Regional Security in the West Asia: Emerging Challenges and Trends, 19 December, Tehran, Iran.</w:t>
        <w:br/>
        <w:br/>
      </w:r>
      <w:r>
        <w:rPr>
          <w:rFonts w:ascii="Arial-BoldMT" w:hAnsi="Arial-BoldMT" w:cs="Arial-BoldMT" w:eastAsia="Arial-BoldMT"/>
          <w:b w:val="true"/>
          <w:sz w:val="20"/>
        </w:rPr>
        <w:t xml:space="preserve">21.  </w:t>
      </w:r>
      <w:r>
        <w:rPr>
          <w:rFonts w:ascii="Arial-BoldMT" w:hAnsi="Arial-BoldMT" w:cs="Arial-BoldMT" w:eastAsia="Arial-BoldMT"/>
          <w:sz w:val="20"/>
        </w:rPr>
        <w:t>Study Disputes Littoral states of the Caspian sea in the Partition Borders. Zaki Yashar, Chenari Samira (2017)., 6th. International Conference on Management Economic &amp; Humanities, 2 June, London, United Kingdom.</w:t>
        <w:br/>
        <w:br/>
      </w:r>
      <w:r>
        <w:rPr>
          <w:rFonts w:ascii="Arial-BoldMT" w:hAnsi="Arial-BoldMT" w:cs="Arial-BoldMT" w:eastAsia="Arial-BoldMT"/>
          <w:b w:val="true"/>
          <w:sz w:val="20"/>
        </w:rPr>
        <w:t xml:space="preserve">22.  </w:t>
      </w:r>
      <w:r>
        <w:rPr>
          <w:rFonts w:ascii="Arial-BoldMT" w:hAnsi="Arial-BoldMT" w:cs="Arial-BoldMT" w:eastAsia="Arial-BoldMT"/>
          <w:sz w:val="20"/>
        </w:rPr>
        <w:t>The Geopolitical rivals of I.R of Iran and Saudi Arabia in South-western Asia. Zaki Yashar, Hosseinvand Shokri Rouhallah, Hosseinvand Mahdi (2016)., International Conference on Geopolitical Crises in the Islamic World, 14-15 November, Tehran, Iran.</w:t>
        <w:br/>
        <w:br/>
      </w:r>
      <w:r>
        <w:rPr>
          <w:rFonts w:ascii="Arial-BoldMT" w:hAnsi="Arial-BoldMT" w:cs="Arial-BoldMT" w:eastAsia="Arial-BoldMT"/>
          <w:b w:val="true"/>
          <w:sz w:val="20"/>
        </w:rPr>
        <w:t xml:space="preserve">23.  </w:t>
      </w:r>
      <w:r>
        <w:rPr>
          <w:rFonts w:ascii="Arial-BoldMT" w:hAnsi="Arial-BoldMT" w:cs="Arial-BoldMT" w:eastAsia="Arial-BoldMT"/>
          <w:sz w:val="20"/>
        </w:rPr>
        <w:t>Survey and Comparative Analysis of Urban Political Management Pattern in Developed and Developing Countries (Case Study Iran and France). Ghalibaf Mohammad Bagher, Zaki Yashar, Razavinezhad Mortaza, Al Hassan Ghazvini Salman (2016)., International Conference on Modern Management in 1404 Vision, 25-26 May, Tehran, Iran.</w:t>
        <w:br/>
        <w:br/>
      </w:r>
      <w:r>
        <w:rPr>
          <w:rFonts w:ascii="Arial-BoldMT" w:hAnsi="Arial-BoldMT" w:cs="Arial-BoldMT" w:eastAsia="Arial-BoldMT"/>
          <w:b w:val="true"/>
          <w:sz w:val="20"/>
        </w:rPr>
        <w:t xml:space="preserve">24.  </w:t>
      </w:r>
      <w:r>
        <w:rPr>
          <w:rFonts w:ascii="Arial-BoldMT" w:hAnsi="Arial-BoldMT" w:cs="Arial-BoldMT" w:eastAsia="Arial-BoldMT"/>
          <w:sz w:val="20"/>
        </w:rPr>
        <w:t>The Survey of Types and Nature of Ethnic Theories. Zaki Yashar, Ehteshami Hojaghan Mohammadreza (2015)., Iranian Ethnic Groups Unity, 12-13 October, Iran.</w:t>
        <w:br/>
        <w:br/>
      </w:r>
      <w:r>
        <w:rPr>
          <w:rFonts w:ascii="Arial-BoldMT" w:hAnsi="Arial-BoldMT" w:cs="Arial-BoldMT" w:eastAsia="Arial-BoldMT"/>
          <w:b w:val="true"/>
          <w:sz w:val="20"/>
        </w:rPr>
        <w:t xml:space="preserve">25.  </w:t>
      </w:r>
      <w:r>
        <w:rPr>
          <w:rFonts w:ascii="Arial-BoldMT" w:hAnsi="Arial-BoldMT" w:cs="Arial-BoldMT" w:eastAsia="Arial-BoldMT"/>
          <w:sz w:val="20"/>
        </w:rPr>
        <w:t>The Study of the Citizen's Satisfaction Level in Tehran Mayorship Zone 20 with an Emphasis on Civil Security. Zaki Yashar, Ahmadi Mohammad, Ansari Zahra (2015)., The second International Conference on Human Security in West Asia, 22-23 April, Birjand, Iran.</w:t>
        <w:br/>
        <w:br/>
      </w:r>
      <w:r>
        <w:rPr>
          <w:rFonts w:ascii="Arial-BoldMT" w:hAnsi="Arial-BoldMT" w:cs="Arial-BoldMT" w:eastAsia="Arial-BoldMT"/>
          <w:b w:val="true"/>
          <w:sz w:val="20"/>
        </w:rPr>
        <w:t xml:space="preserve">26.  </w:t>
      </w:r>
      <w:r>
        <w:rPr>
          <w:rFonts w:ascii="Arial-BoldMT" w:hAnsi="Arial-BoldMT" w:cs="Arial-BoldMT" w:eastAsia="Arial-BoldMT"/>
          <w:sz w:val="20"/>
        </w:rPr>
        <w:t>Industrial Development, Sustainable Development and Human Security. Zaki Yashar, Parvari Tohid (2015)., 1th National Congress on Persian Gulf, Assalouyeh and Security, 15-16 April, Iran.</w:t>
        <w:br/>
        <w:br/>
      </w:r>
      <w:r>
        <w:rPr>
          <w:rFonts w:ascii="Arial-BoldMT" w:hAnsi="Arial-BoldMT" w:cs="Arial-BoldMT" w:eastAsia="Arial-BoldMT"/>
          <w:b w:val="true"/>
          <w:sz w:val="20"/>
        </w:rPr>
        <w:t xml:space="preserve">27.  </w:t>
      </w:r>
      <w:r>
        <w:rPr>
          <w:rFonts w:ascii="Arial-BoldMT" w:hAnsi="Arial-BoldMT" w:cs="Arial-BoldMT" w:eastAsia="Arial-BoldMT"/>
          <w:sz w:val="20"/>
        </w:rPr>
        <w:t>Historical Geography: Spatial Thinking in History. Zaki Yashar, Ehteshami Hojaghan Mohammadreza (2015)., 1st National Conference on Historical Geography, 4-5 March, Tehran, Iran.</w:t>
        <w:br/>
        <w:br/>
      </w:r>
      <w:r>
        <w:rPr>
          <w:rFonts w:ascii="Arial-BoldMT" w:hAnsi="Arial-BoldMT" w:cs="Arial-BoldMT" w:eastAsia="Arial-BoldMT"/>
          <w:b w:val="true"/>
          <w:sz w:val="20"/>
        </w:rPr>
        <w:t xml:space="preserve">28.  </w:t>
      </w:r>
      <w:r>
        <w:rPr>
          <w:rFonts w:ascii="Arial-BoldMT" w:hAnsi="Arial-BoldMT" w:cs="Arial-BoldMT" w:eastAsia="Arial-BoldMT"/>
          <w:sz w:val="20"/>
        </w:rPr>
        <w:t>The Role of Political Management of Space in Urban Development Plans with Emphasis on IRAN. Zaki Yashar, Hedari Muselu Tahmors, Rahimi Hojatallah (2015)., Urban Political Geography, 16-17 February, Tehran, Iran.</w:t>
        <w:br/>
        <w:br/>
      </w:r>
      <w:r>
        <w:rPr>
          <w:rFonts w:ascii="Arial-BoldMT" w:hAnsi="Arial-BoldMT" w:cs="Arial-BoldMT" w:eastAsia="Arial-BoldMT"/>
          <w:b w:val="true"/>
          <w:sz w:val="20"/>
        </w:rPr>
        <w:t xml:space="preserve">29.  </w:t>
      </w:r>
      <w:r>
        <w:rPr>
          <w:rFonts w:ascii="Arial-BoldMT" w:hAnsi="Arial-BoldMT" w:cs="Arial-BoldMT" w:eastAsia="Arial-BoldMT"/>
          <w:sz w:val="20"/>
        </w:rPr>
        <w:t>The Study and Analysis of Urban Diplomacy in Space of Flows with Emphasis on Tehran. Zaki Yashar, Moradi Nia Sajjad (2015)., Urban Political Geography, 16-17 February, Tehran, Iran.</w:t>
        <w:br/>
        <w:br/>
      </w:r>
      <w:r>
        <w:rPr>
          <w:rFonts w:ascii="Arial-BoldMT" w:hAnsi="Arial-BoldMT" w:cs="Arial-BoldMT" w:eastAsia="Arial-BoldMT"/>
          <w:b w:val="true"/>
          <w:sz w:val="20"/>
        </w:rPr>
        <w:t xml:space="preserve">30.  </w:t>
      </w:r>
      <w:r>
        <w:rPr>
          <w:rFonts w:ascii="Arial-BoldMT" w:hAnsi="Arial-BoldMT" w:cs="Arial-BoldMT" w:eastAsia="Arial-BoldMT"/>
          <w:sz w:val="20"/>
        </w:rPr>
        <w:t>The Effect of Media on City and Citizenry Security. Zaki Yashar, Hosseini Nasrabadi Narjessadat (2015)., Urban Political Geography, 16-17 February, Tehran, Iran.</w:t>
        <w:br/>
        <w:br/>
      </w:r>
      <w:r>
        <w:rPr>
          <w:rFonts w:ascii="Arial-BoldMT" w:hAnsi="Arial-BoldMT" w:cs="Arial-BoldMT" w:eastAsia="Arial-BoldMT"/>
          <w:b w:val="true"/>
          <w:sz w:val="20"/>
        </w:rPr>
        <w:t xml:space="preserve">31.  </w:t>
      </w:r>
      <w:r>
        <w:rPr>
          <w:rFonts w:ascii="Arial-BoldMT" w:hAnsi="Arial-BoldMT" w:cs="Arial-BoldMT" w:eastAsia="Arial-BoldMT"/>
          <w:sz w:val="20"/>
        </w:rPr>
        <w:t>Tourism Diplomacy and its Effects on the Development of Tourism in Iran. Zaki Yashar, Ehteshami Hojaghan Mohammadreza (2014)., International Scientific - Strategic Conference on Tourism Development for Islamic Republic of Iran Challenges&amp;Prospects, 18-20 October, Mashhad, Iran.</w:t>
        <w:br/>
        <w:br/>
      </w:r>
      <w:r>
        <w:rPr>
          <w:rFonts w:ascii="Arial-BoldMT" w:hAnsi="Arial-BoldMT" w:cs="Arial-BoldMT" w:eastAsia="Arial-BoldMT"/>
          <w:b w:val="true"/>
          <w:sz w:val="20"/>
        </w:rPr>
        <w:t xml:space="preserve">32.  </w:t>
      </w:r>
      <w:r>
        <w:rPr>
          <w:rFonts w:ascii="Arial-BoldMT" w:hAnsi="Arial-BoldMT" w:cs="Arial-BoldMT" w:eastAsia="Arial-BoldMT"/>
          <w:sz w:val="20"/>
        </w:rPr>
        <w:t>The Study of Border Markets Function of West Azarbaijan with Emphasis on Sero Border  Market. Zaki Yashar, Pashalou Ahad (2014)., National Conference on Frontierism, Sustainable Development &amp; Investment Oppotunities, 15-16 October, Parsabad, Iran.</w:t>
        <w:br/>
        <w:br/>
      </w:r>
      <w:r>
        <w:rPr>
          <w:rFonts w:ascii="Arial-BoldMT" w:hAnsi="Arial-BoldMT" w:cs="Arial-BoldMT" w:eastAsia="Arial-BoldMT"/>
          <w:b w:val="true"/>
          <w:sz w:val="20"/>
        </w:rPr>
        <w:t xml:space="preserve">33.  </w:t>
      </w:r>
      <w:r>
        <w:rPr>
          <w:rFonts w:ascii="Arial-BoldMT" w:hAnsi="Arial-BoldMT" w:cs="Arial-BoldMT" w:eastAsia="Arial-BoldMT"/>
          <w:sz w:val="20"/>
        </w:rPr>
        <w:t>The Study and Analysis of Geographic Sources of Tention Between Iran-Turkey in the Border Region. Zaki Yashar, Najafi Esmaeil (2014)., National Conference on Frontierism, Sustainable Development &amp; Investment Oppotunities, 15-16 October, Iran.</w:t>
        <w:br/>
        <w:br/>
      </w:r>
      <w:r>
        <w:rPr>
          <w:rFonts w:ascii="Arial-BoldMT" w:hAnsi="Arial-BoldMT" w:cs="Arial-BoldMT" w:eastAsia="Arial-BoldMT"/>
          <w:b w:val="true"/>
          <w:sz w:val="20"/>
        </w:rPr>
        <w:t xml:space="preserve">34.  </w:t>
      </w:r>
      <w:r>
        <w:rPr>
          <w:rFonts w:ascii="Arial-BoldMT" w:hAnsi="Arial-BoldMT" w:cs="Arial-BoldMT" w:eastAsia="Arial-BoldMT"/>
          <w:sz w:val="20"/>
        </w:rPr>
        <w:t>The Analysis of Iran’s Position in Geopolitical Equations of the Regional Energ. Zaki Yashar, Ehteshami Hojaghan Mohammadreza (2014)., International Energy and Security Congress, 23-24 September, Turky.</w:t>
        <w:br/>
        <w:br/>
      </w:r>
      <w:r>
        <w:rPr>
          <w:rFonts w:ascii="Arial-BoldMT" w:hAnsi="Arial-BoldMT" w:cs="Arial-BoldMT" w:eastAsia="Arial-BoldMT"/>
          <w:b w:val="true"/>
          <w:sz w:val="20"/>
        </w:rPr>
        <w:t xml:space="preserve">35.  </w:t>
      </w:r>
      <w:r>
        <w:rPr>
          <w:rFonts w:ascii="Arial-BoldMT" w:hAnsi="Arial-BoldMT" w:cs="Arial-BoldMT" w:eastAsia="Arial-BoldMT"/>
          <w:sz w:val="20"/>
        </w:rPr>
        <w:t>Hydropolitical Issues due to Interbasin Transfer of Water (with Emphasis on Behesht Abad Project). Zaki Yashar, Kiani Mohammadali (2014)., 2nd National Conference on Water Crisis, 8-9 September, Shahrekord, Iran.</w:t>
        <w:br/>
        <w:br/>
      </w:r>
      <w:r>
        <w:rPr>
          <w:rFonts w:ascii="Arial-BoldMT" w:hAnsi="Arial-BoldMT" w:cs="Arial-BoldMT" w:eastAsia="Arial-BoldMT"/>
          <w:b w:val="true"/>
          <w:sz w:val="20"/>
        </w:rPr>
        <w:t xml:space="preserve">36.  </w:t>
      </w:r>
      <w:r>
        <w:rPr>
          <w:rFonts w:ascii="Arial-BoldMT" w:hAnsi="Arial-BoldMT" w:cs="Arial-BoldMT" w:eastAsia="Arial-BoldMT"/>
          <w:sz w:val="20"/>
        </w:rPr>
        <w:t>The Study and Analysis of Interactive Issues of Politics and Water (Hydropolitics) in the 21st Century. Zaki Yashar, Ehteshami Hojaghan Mohammadreza (2014)., National Conference on Water, Human, Earth, 28 August, Isfahan, Iran.</w:t>
        <w:br/>
        <w:br/>
      </w:r>
      <w:r>
        <w:rPr>
          <w:rFonts w:ascii="Arial-BoldMT" w:hAnsi="Arial-BoldMT" w:cs="Arial-BoldMT" w:eastAsia="Arial-BoldMT"/>
          <w:b w:val="true"/>
          <w:sz w:val="20"/>
        </w:rPr>
        <w:t xml:space="preserve">37.  </w:t>
      </w:r>
      <w:r>
        <w:rPr>
          <w:rFonts w:ascii="Arial-BoldMT" w:hAnsi="Arial-BoldMT" w:cs="Arial-BoldMT" w:eastAsia="Arial-BoldMT"/>
          <w:sz w:val="20"/>
        </w:rPr>
        <w:t>The Explanation of Political Constructs of Space through Spatial Scales. Zaki Yashar (2014)., Iranian Conference of Geographical Sciences, 20 May, Tehran, Iran.</w:t>
        <w:br/>
        <w:br/>
      </w:r>
      <w:r>
        <w:rPr>
          <w:rFonts w:ascii="Arial-BoldMT" w:hAnsi="Arial-BoldMT" w:cs="Arial-BoldMT" w:eastAsia="Arial-BoldMT"/>
          <w:b w:val="true"/>
          <w:sz w:val="20"/>
        </w:rPr>
        <w:t xml:space="preserve">38.  </w:t>
      </w:r>
      <w:r>
        <w:rPr>
          <w:rFonts w:ascii="Arial-BoldMT" w:hAnsi="Arial-BoldMT" w:cs="Arial-BoldMT" w:eastAsia="Arial-BoldMT"/>
          <w:sz w:val="20"/>
        </w:rPr>
        <w:t>The Analysis of Spatial Functions of Coastal Zones of Persian Gulf from the Geopolitical and Geo-economical Viewpoint. Zaki Yashar, Azarpour Hossein, Najafi Esmaeil (2014)., The 1st Scientific and Research Congress of Persian Gulf, 4 May, Iran.</w:t>
        <w:br/>
        <w:br/>
      </w:r>
      <w:r>
        <w:rPr>
          <w:rFonts w:ascii="Arial-BoldMT" w:hAnsi="Arial-BoldMT" w:cs="Arial-BoldMT" w:eastAsia="Arial-BoldMT"/>
          <w:b w:val="true"/>
          <w:sz w:val="20"/>
        </w:rPr>
        <w:t xml:space="preserve">39.  </w:t>
      </w:r>
      <w:r>
        <w:rPr>
          <w:rFonts w:ascii="Arial-BoldMT" w:hAnsi="Arial-BoldMT" w:cs="Arial-BoldMT" w:eastAsia="Arial-BoldMT"/>
          <w:sz w:val="20"/>
        </w:rPr>
        <w:t>The Assessment of the Position of South-western Asian Region in the Post Cold War Geopolitical Theories. Zaki Yashar, رحیمی حسن (2013)., 1st National Congress of Geopolitics of South-western Asian, 10 October, Iran.</w:t>
        <w:br/>
        <w:br/>
      </w:r>
      <w:r>
        <w:rPr>
          <w:rFonts w:ascii="Arial-BoldMT" w:hAnsi="Arial-BoldMT" w:cs="Arial-BoldMT" w:eastAsia="Arial-BoldMT"/>
          <w:b w:val="true"/>
          <w:sz w:val="20"/>
        </w:rPr>
        <w:t xml:space="preserve">40.  </w:t>
      </w:r>
      <w:r>
        <w:rPr>
          <w:rFonts w:ascii="Arial-BoldMT" w:hAnsi="Arial-BoldMT" w:cs="Arial-BoldMT" w:eastAsia="Arial-BoldMT"/>
          <w:sz w:val="20"/>
        </w:rPr>
        <w:t>Geopolitical  Fundamentals effective in divergence of Nation States in Islamic  World with Emphasis on Geographical Features. Zaki Yashar (2012)., 5th International Congress of the Islamic World Geographers, 9-10 October, Tabriz, Iran.</w:t>
        <w:br/>
        <w:br/>
      </w:r>
      <w:r>
        <w:rPr>
          <w:rFonts w:ascii="Arial-BoldMT" w:hAnsi="Arial-BoldMT" w:cs="Arial-BoldMT" w:eastAsia="Arial-BoldMT"/>
          <w:b w:val="true"/>
          <w:sz w:val="20"/>
        </w:rPr>
        <w:t xml:space="preserve">41.  </w:t>
      </w:r>
      <w:r>
        <w:rPr>
          <w:rFonts w:ascii="Arial-BoldMT" w:hAnsi="Arial-BoldMT" w:cs="Arial-BoldMT" w:eastAsia="Arial-BoldMT"/>
          <w:sz w:val="20"/>
        </w:rPr>
        <w:t>Analysis of Geopolitical Outcomes Regarding Egyptian Revolution. Zaki Yashar (2012)., Islam &amp; Geopolitical Changes in Middle East and the North of Africa, 22 February, Tehran, Iran.</w:t>
        <w:br/>
        <w:br/>
      </w:r>
      <w:r>
        <w:rPr>
          <w:rFonts w:ascii="Arial-BoldMT" w:hAnsi="Arial-BoldMT" w:cs="Arial-BoldMT" w:eastAsia="Arial-BoldMT"/>
          <w:b w:val="true"/>
          <w:sz w:val="20"/>
        </w:rPr>
        <w:t xml:space="preserve">42.  </w:t>
      </w:r>
      <w:r>
        <w:rPr>
          <w:rFonts w:ascii="Arial-BoldMT" w:hAnsi="Arial-BoldMT" w:cs="Arial-BoldMT" w:eastAsia="Arial-BoldMT"/>
          <w:sz w:val="20"/>
        </w:rPr>
        <w:t>The Study of Ecotourism Potentialities in Aras Free Trade - Industrial Zone. Zaki Yashar, عیوضی فریده (2011)., 1st International Conference on Tourism Economics and Management, 4-5 May,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9th Tehran University Education Festival 1401</w:t>
        <w:br/>
      </w:r>
      <w:r>
        <w:rPr>
          <w:rFonts w:ascii="ArialMT" w:hAnsi="ArialMT" w:cs="ArialMT" w:eastAsia="ArialMT"/>
          <w:sz w:val="20"/>
        </w:rPr>
        <w:t xml:space="preserve">  2022, Tehran, Iran</w:t>
        <w:br/>
        <w:br/>
      </w:r>
      <w:r>
        <w:rPr>
          <w:rFonts w:ascii="Arial-BoldMT" w:hAnsi="Arial-BoldMT" w:cs="Arial-BoldMT" w:eastAsia="Arial-BoldMT"/>
          <w:b w:val="true"/>
          <w:sz w:val="20"/>
        </w:rPr>
        <w:t>3rd Place in the Festival of Active and Superior Teaching Methods in the Subject of Geography</w:t>
        <w:br/>
      </w:r>
      <w:r>
        <w:rPr>
          <w:rFonts w:ascii="ArialMT" w:hAnsi="ArialMT" w:cs="ArialMT" w:eastAsia="ArialMT"/>
          <w:sz w:val="20"/>
        </w:rPr>
        <w:t xml:space="preserve">  2002, Tehran, Iran</w:t>
        <w:br/>
        <w:br/>
      </w:r>
      <w:r>
        <w:rPr>
          <w:rFonts w:ascii="Arial-BoldMT" w:hAnsi="Arial-BoldMT" w:cs="Arial-BoldMT" w:eastAsia="Arial-BoldMT"/>
          <w:b w:val="true"/>
          <w:sz w:val="20"/>
        </w:rPr>
        <w:t>The First Place in the Graduation of the Faculty of Geography of Tehran University in 2000-2001</w:t>
        <w:br/>
      </w:r>
      <w:r>
        <w:rPr>
          <w:rFonts w:ascii="ArialMT" w:hAnsi="ArialMT" w:cs="ArialMT" w:eastAsia="ArialMT"/>
          <w:sz w:val="20"/>
        </w:rPr>
        <w:t xml:space="preserve">  2000, Tehran, Iran</w:t>
        <w:br/>
        <w:br/>
      </w:r>
      <w:r>
        <w:rPr>
          <w:rFonts w:ascii="Arial-BoldMT" w:hAnsi="Arial-BoldMT" w:cs="Arial-BoldMT" w:eastAsia="Arial-BoldMT"/>
          <w:b w:val="true"/>
          <w:sz w:val="20"/>
        </w:rPr>
        <w:t>The First National Rank in the Master's Exam in the Geographical Sciences</w:t>
        <w:br/>
      </w:r>
      <w:r>
        <w:rPr>
          <w:rFonts w:ascii="ArialMT" w:hAnsi="ArialMT" w:cs="ArialMT" w:eastAsia="ArialMT"/>
          <w:sz w:val="20"/>
        </w:rPr>
        <w:t xml:space="preserve">  1998,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Geopolitical Characteristics of Iran</w:t>
        <w:br/>
        <w:br/>
      </w:r>
      <w:r>
        <w:rPr>
          <w:rFonts w:ascii="Arial-BoldMT" w:hAnsi="Arial-BoldMT" w:cs="Arial-BoldMT" w:eastAsia="Arial-BoldMT"/>
          <w:b w:val="true"/>
          <w:sz w:val="20"/>
        </w:rPr>
        <w:t>Geopolitical Foundations</w:t>
        <w:br/>
        <w:br/>
      </w:r>
      <w:r>
        <w:rPr>
          <w:rFonts w:ascii="Arial-BoldMT" w:hAnsi="Arial-BoldMT" w:cs="Arial-BoldMT" w:eastAsia="Arial-BoldMT"/>
          <w:b w:val="true"/>
          <w:sz w:val="20"/>
        </w:rPr>
        <w:t>Hydro-politics (Iran and peripheral realms))</w:t>
        <w:br/>
        <w:br/>
      </w:r>
      <w:r>
        <w:rPr>
          <w:rFonts w:ascii="Arial-BoldMT" w:hAnsi="Arial-BoldMT" w:cs="Arial-BoldMT" w:eastAsia="Arial-BoldMT"/>
          <w:b w:val="true"/>
          <w:sz w:val="20"/>
        </w:rPr>
        <w:t>Management and Management of Border Areas</w:t>
        <w:br/>
        <w:br/>
      </w:r>
      <w:r>
        <w:rPr>
          <w:rFonts w:ascii="Arial-BoldMT" w:hAnsi="Arial-BoldMT" w:cs="Arial-BoldMT" w:eastAsia="Arial-BoldMT"/>
          <w:b w:val="true"/>
          <w:sz w:val="20"/>
        </w:rPr>
        <w:t>Political Geography of Iran</w:t>
        <w:br/>
        <w:br/>
      </w:r>
      <w:r>
        <w:rPr>
          <w:rFonts w:ascii="Arial-BoldMT" w:hAnsi="Arial-BoldMT" w:cs="Arial-BoldMT" w:eastAsia="Arial-BoldMT"/>
          <w:b w:val="true"/>
          <w:sz w:val="20"/>
        </w:rPr>
        <w:t>Political Geography of Boundary</w:t>
        <w:br/>
        <w:br/>
      </w:r>
      <w:r>
        <w:rPr>
          <w:rFonts w:ascii="Arial-BoldMT" w:hAnsi="Arial-BoldMT" w:cs="Arial-BoldMT" w:eastAsia="Arial-BoldMT"/>
          <w:b w:val="true"/>
          <w:sz w:val="20"/>
        </w:rPr>
        <w:t>Political Geography</w:t>
        <w:br/>
        <w:br/>
      </w:r>
      <w:r>
        <w:rPr>
          <w:rFonts w:ascii="Arial-BoldMT" w:hAnsi="Arial-BoldMT" w:cs="Arial-BoldMT" w:eastAsia="Arial-BoldMT"/>
          <w:b w:val="true"/>
          <w:sz w:val="20"/>
        </w:rPr>
        <w:t>Studies of World</w:t>
        <w:br/>
        <w:br/>
      </w:r>
      <w:r>
        <w:rPr>
          <w:rFonts w:ascii="Arial-BoldMT" w:hAnsi="Arial-BoldMT" w:cs="Arial-BoldMT" w:eastAsia="Arial-BoldMT"/>
          <w:b w:val="true"/>
          <w:sz w:val="20"/>
        </w:rPr>
        <w:t>Geopolitical Characteristics of Iran</w:t>
        <w:br/>
        <w:br/>
      </w:r>
      <w:r>
        <w:rPr>
          <w:rFonts w:ascii="Arial-BoldMT" w:hAnsi="Arial-BoldMT" w:cs="Arial-BoldMT" w:eastAsia="Arial-BoldMT"/>
          <w:b w:val="true"/>
          <w:sz w:val="20"/>
        </w:rPr>
        <w:t>Geopolitical Foundations</w:t>
        <w:br/>
        <w:br/>
      </w:r>
      <w:r>
        <w:rPr>
          <w:rFonts w:ascii="Arial-BoldMT" w:hAnsi="Arial-BoldMT" w:cs="Arial-BoldMT" w:eastAsia="Arial-BoldMT"/>
          <w:b w:val="true"/>
          <w:sz w:val="20"/>
        </w:rPr>
        <w:t>Hydro-politics (Iran and peripheral realms))</w:t>
        <w:br/>
        <w:br/>
      </w:r>
      <w:r>
        <w:rPr>
          <w:rFonts w:ascii="Arial-BoldMT" w:hAnsi="Arial-BoldMT" w:cs="Arial-BoldMT" w:eastAsia="Arial-BoldMT"/>
          <w:b w:val="true"/>
          <w:sz w:val="20"/>
        </w:rPr>
        <w:t>Management and Management of Border Areas</w:t>
        <w:br/>
        <w:br/>
      </w:r>
      <w:r>
        <w:rPr>
          <w:rFonts w:ascii="Arial-BoldMT" w:hAnsi="Arial-BoldMT" w:cs="Arial-BoldMT" w:eastAsia="Arial-BoldMT"/>
          <w:b w:val="true"/>
          <w:sz w:val="20"/>
        </w:rPr>
        <w:t>Political Geography of Iran</w:t>
        <w:br/>
        <w:br/>
      </w:r>
      <w:r>
        <w:rPr>
          <w:rFonts w:ascii="Arial-BoldMT" w:hAnsi="Arial-BoldMT" w:cs="Arial-BoldMT" w:eastAsia="Arial-BoldMT"/>
          <w:b w:val="true"/>
          <w:sz w:val="20"/>
        </w:rPr>
        <w:t>Political Geography of Boundary</w:t>
        <w:br/>
        <w:br/>
      </w:r>
      <w:r>
        <w:rPr>
          <w:rFonts w:ascii="Arial-BoldMT" w:hAnsi="Arial-BoldMT" w:cs="Arial-BoldMT" w:eastAsia="Arial-BoldMT"/>
          <w:b w:val="true"/>
          <w:sz w:val="20"/>
        </w:rPr>
        <w:t>Political Geography</w:t>
        <w:br/>
        <w:br/>
      </w:r>
      <w:r>
        <w:rPr>
          <w:rFonts w:ascii="Arial-BoldMT" w:hAnsi="Arial-BoldMT" w:cs="Arial-BoldMT" w:eastAsia="Arial-BoldMT"/>
          <w:b w:val="true"/>
          <w:sz w:val="20"/>
        </w:rPr>
        <w:t>Studies of World</w:t>
        <w:br/>
        <w:br/>
      </w:r>
      <w:r>
        <w:rPr>
          <w:rFonts w:ascii="Arial-BoldMT" w:hAnsi="Arial-BoldMT" w:cs="Arial-BoldMT" w:eastAsia="Arial-BoldMT"/>
          <w:b w:val="true"/>
          <w:sz w:val="20"/>
        </w:rPr>
        <w:t>Geopolitical Characteristics of Iran</w:t>
        <w:br/>
        <w:br/>
      </w:r>
      <w:r>
        <w:rPr>
          <w:rFonts w:ascii="Arial-BoldMT" w:hAnsi="Arial-BoldMT" w:cs="Arial-BoldMT" w:eastAsia="Arial-BoldMT"/>
          <w:b w:val="true"/>
          <w:sz w:val="20"/>
        </w:rPr>
        <w:t>Hydro-politics (Iran and peripheral realms))</w:t>
        <w:br/>
        <w:br/>
      </w:r>
      <w:r>
        <w:rPr>
          <w:rFonts w:ascii="Arial-BoldMT" w:hAnsi="Arial-BoldMT" w:cs="Arial-BoldMT" w:eastAsia="Arial-BoldMT"/>
          <w:b w:val="true"/>
          <w:sz w:val="20"/>
        </w:rPr>
        <w:t>Management and Management of Border Areas</w:t>
        <w:br/>
        <w:br/>
      </w:r>
      <w:r>
        <w:rPr>
          <w:rFonts w:ascii="Arial-BoldMT" w:hAnsi="Arial-BoldMT" w:cs="Arial-BoldMT" w:eastAsia="Arial-BoldMT"/>
          <w:b w:val="true"/>
          <w:sz w:val="20"/>
        </w:rPr>
        <w:t>Political Geography of Iran</w:t>
        <w:br/>
        <w:br/>
      </w:r>
      <w:r>
        <w:rPr>
          <w:rFonts w:ascii="Arial-BoldMT" w:hAnsi="Arial-BoldMT" w:cs="Arial-BoldMT" w:eastAsia="Arial-BoldMT"/>
          <w:b w:val="true"/>
          <w:sz w:val="20"/>
        </w:rPr>
        <w:t>Hydropolitics</w:t>
        <w:br/>
        <w:br/>
      </w:r>
      <w:r>
        <w:rPr>
          <w:rFonts w:ascii="Arial-BoldMT" w:hAnsi="Arial-BoldMT" w:cs="Arial-BoldMT" w:eastAsia="Arial-BoldMT"/>
          <w:b w:val="true"/>
          <w:sz w:val="20"/>
        </w:rPr>
        <w:t>Geopolitical Characteristics of Iran</w:t>
        <w:br/>
        <w:br/>
      </w:r>
      <w:r>
        <w:rPr>
          <w:rFonts w:ascii="Arial-BoldMT" w:hAnsi="Arial-BoldMT" w:cs="Arial-BoldMT" w:eastAsia="Arial-BoldMT"/>
          <w:b w:val="true"/>
          <w:sz w:val="20"/>
        </w:rPr>
        <w:t>Political Geography of Boundary</w:t>
        <w:br/>
        <w:br/>
      </w:r>
      <w:r>
        <w:rPr>
          <w:rFonts w:ascii="Arial-BoldMT" w:hAnsi="Arial-BoldMT" w:cs="Arial-BoldMT" w:eastAsia="Arial-BoldMT"/>
          <w:b w:val="true"/>
          <w:sz w:val="20"/>
        </w:rPr>
        <w:t>Political Geography</w:t>
        <w:br/>
        <w:br/>
      </w:r>
      <w:r>
        <w:rPr>
          <w:rFonts w:ascii="Arial-BoldMT" w:hAnsi="Arial-BoldMT" w:cs="Arial-BoldMT" w:eastAsia="Arial-BoldMT"/>
          <w:b w:val="true"/>
          <w:sz w:val="20"/>
        </w:rPr>
        <w:t>Studies of World</w:t>
        <w:br/>
        <w:br/>
      </w:r>
      <w:r>
        <w:rPr>
          <w:rFonts w:ascii="Arial-BoldMT" w:hAnsi="Arial-BoldMT" w:cs="Arial-BoldMT" w:eastAsia="Arial-BoldMT"/>
          <w:b w:val="true"/>
          <w:sz w:val="20"/>
        </w:rPr>
        <w:t>Geopolitical Characteristics of Iran</w:t>
        <w:br/>
        <w:br/>
      </w:r>
      <w:r>
        <w:rPr>
          <w:rFonts w:ascii="Arial-BoldMT" w:hAnsi="Arial-BoldMT" w:cs="Arial-BoldMT" w:eastAsia="Arial-BoldMT"/>
          <w:b w:val="true"/>
          <w:sz w:val="20"/>
        </w:rPr>
        <w:t>Hydro-politics (Iran and peripheral realms))</w:t>
        <w:br/>
        <w:br/>
      </w:r>
      <w:r>
        <w:rPr>
          <w:rFonts w:ascii="Arial-BoldMT" w:hAnsi="Arial-BoldMT" w:cs="Arial-BoldMT" w:eastAsia="Arial-BoldMT"/>
          <w:b w:val="true"/>
          <w:sz w:val="20"/>
        </w:rPr>
        <w:t>Management and Management of Border Areas</w:t>
        <w:br/>
        <w:br/>
      </w:r>
      <w:r>
        <w:rPr>
          <w:rFonts w:ascii="Arial-BoldMT" w:hAnsi="Arial-BoldMT" w:cs="Arial-BoldMT" w:eastAsia="Arial-BoldMT"/>
          <w:b w:val="true"/>
          <w:sz w:val="20"/>
        </w:rPr>
        <w:t>Political Geography of Iran</w:t>
        <w:br/>
        <w:br/>
      </w:r>
      <w:r>
        <w:rPr>
          <w:rFonts w:ascii="Arial-BoldMT" w:hAnsi="Arial-BoldMT" w:cs="Arial-BoldMT" w:eastAsia="Arial-BoldMT"/>
          <w:b w:val="true"/>
          <w:sz w:val="20"/>
        </w:rPr>
        <w:t>Hydropolitics</w:t>
        <w:br/>
        <w:br/>
      </w:r>
      <w:r>
        <w:rPr>
          <w:rFonts w:ascii="Arial-BoldMT" w:hAnsi="Arial-BoldMT" w:cs="Arial-BoldMT" w:eastAsia="Arial-BoldMT"/>
          <w:b w:val="true"/>
          <w:sz w:val="20"/>
        </w:rPr>
        <w:t>Political Geography of Boundary</w:t>
        <w:br/>
        <w:br/>
      </w:r>
      <w:r>
        <w:rPr>
          <w:rFonts w:ascii="Arial-BoldMT" w:hAnsi="Arial-BoldMT" w:cs="Arial-BoldMT" w:eastAsia="Arial-BoldMT"/>
          <w:b w:val="true"/>
          <w:sz w:val="20"/>
        </w:rPr>
        <w:t>Political Geography</w:t>
        <w:br/>
        <w:br/>
      </w:r>
      <w:r>
        <w:rPr>
          <w:rFonts w:ascii="Arial-BoldMT" w:hAnsi="Arial-BoldMT" w:cs="Arial-BoldMT" w:eastAsia="Arial-BoldMT"/>
          <w:b w:val="true"/>
          <w:sz w:val="20"/>
        </w:rPr>
        <w:t>Hydro-politics (Iran and peripheral realms))</w:t>
        <w:br/>
        <w:br/>
      </w:r>
      <w:r>
        <w:rPr>
          <w:rFonts w:ascii="Arial-BoldMT" w:hAnsi="Arial-BoldMT" w:cs="Arial-BoldMT" w:eastAsia="Arial-BoldMT"/>
          <w:b w:val="true"/>
          <w:sz w:val="20"/>
        </w:rPr>
        <w:t>Management and Management of Border Areas</w:t>
        <w:br/>
        <w:br/>
      </w:r>
      <w:r>
        <w:rPr>
          <w:rFonts w:ascii="Arial-BoldMT" w:hAnsi="Arial-BoldMT" w:cs="Arial-BoldMT" w:eastAsia="Arial-BoldMT"/>
          <w:b w:val="true"/>
          <w:sz w:val="20"/>
        </w:rPr>
        <w:t>Hydropolitics</w:t>
        <w:br/>
        <w:br/>
      </w:r>
      <w:r>
        <w:rPr>
          <w:rFonts w:ascii="Arial-BoldMT" w:hAnsi="Arial-BoldMT" w:cs="Arial-BoldMT" w:eastAsia="Arial-BoldMT"/>
          <w:b w:val="true"/>
          <w:sz w:val="20"/>
        </w:rPr>
        <w:t>Political Geography of Boundary</w:t>
        <w:br/>
        <w:br/>
      </w:r>
      <w:r>
        <w:rPr>
          <w:rFonts w:ascii="Arial-BoldMT" w:hAnsi="Arial-BoldMT" w:cs="Arial-BoldMT" w:eastAsia="Arial-BoldMT"/>
          <w:b w:val="true"/>
          <w:sz w:val="20"/>
        </w:rPr>
        <w:t>Political Geography</w:t>
        <w:br/>
        <w:br/>
      </w:r>
      <w:r>
        <w:rPr>
          <w:rFonts w:ascii="Arial-BoldMT" w:hAnsi="Arial-BoldMT" w:cs="Arial-BoldMT" w:eastAsia="Arial-BoldMT"/>
          <w:b w:val="true"/>
          <w:sz w:val="20"/>
        </w:rPr>
        <w:t>Hydro-politics (Iran and peripheral realms))</w:t>
        <w:br/>
        <w:br/>
      </w:r>
      <w:r>
        <w:rPr>
          <w:rFonts w:ascii="Arial-BoldMT" w:hAnsi="Arial-BoldMT" w:cs="Arial-BoldMT" w:eastAsia="Arial-BoldMT"/>
          <w:b w:val="true"/>
          <w:sz w:val="20"/>
        </w:rPr>
        <w:t>Planning and Political Organization of Border Areas</w:t>
        <w:br/>
        <w:br/>
      </w:r>
      <w:r>
        <w:rPr>
          <w:rFonts w:ascii="Arial-BoldMT" w:hAnsi="Arial-BoldMT" w:cs="Arial-BoldMT" w:eastAsia="Arial-BoldMT"/>
          <w:b w:val="true"/>
          <w:sz w:val="20"/>
        </w:rPr>
        <w:t>Hydropolitics</w:t>
        <w:br/>
        <w:br/>
      </w:r>
      <w:r>
        <w:rPr>
          <w:rFonts w:ascii="Arial-BoldMT" w:hAnsi="Arial-BoldMT" w:cs="Arial-BoldMT" w:eastAsia="Arial-BoldMT"/>
          <w:b w:val="true"/>
          <w:sz w:val="20"/>
        </w:rPr>
        <w:t>Organization and Political Management of Space in Iran</w:t>
        <w:br/>
        <w:br/>
      </w:r>
      <w:r>
        <w:rPr>
          <w:rFonts w:ascii="Arial-BoldMT" w:hAnsi="Arial-BoldMT" w:cs="Arial-BoldMT" w:eastAsia="Arial-BoldMT"/>
          <w:b w:val="true"/>
          <w:sz w:val="20"/>
        </w:rPr>
        <w:t>Political Organization of Urban Space</w:t>
        <w:br/>
        <w:br/>
      </w:r>
      <w:r>
        <w:rPr>
          <w:rFonts w:ascii="Arial-BoldMT" w:hAnsi="Arial-BoldMT" w:cs="Arial-BoldMT" w:eastAsia="Arial-BoldMT"/>
          <w:b w:val="true"/>
          <w:sz w:val="20"/>
        </w:rPr>
        <w:t>Political Geography</w:t>
        <w:br/>
        <w:br/>
      </w:r>
      <w:r>
        <w:rPr>
          <w:rFonts w:ascii="Arial-BoldMT" w:hAnsi="Arial-BoldMT" w:cs="Arial-BoldMT" w:eastAsia="Arial-BoldMT"/>
          <w:b w:val="true"/>
          <w:sz w:val="20"/>
        </w:rPr>
        <w:t>Geography Border</w:t>
        <w:br/>
        <w:br/>
      </w:r>
      <w:r>
        <w:rPr>
          <w:rFonts w:ascii="Arial-BoldMT" w:hAnsi="Arial-BoldMT" w:cs="Arial-BoldMT" w:eastAsia="Arial-BoldMT"/>
          <w:b w:val="true"/>
          <w:sz w:val="20"/>
        </w:rPr>
        <w:t>Geography Border</w:t>
        <w:br/>
        <w:br/>
      </w:r>
      <w:r>
        <w:rPr>
          <w:rFonts w:ascii="Arial-BoldMT" w:hAnsi="Arial-BoldMT" w:cs="Arial-BoldMT" w:eastAsia="Arial-BoldMT"/>
          <w:b w:val="true"/>
          <w:sz w:val="20"/>
        </w:rPr>
        <w:t>Hydro-politics (Iran and peripheral realms))</w:t>
        <w:br/>
        <w:br/>
      </w:r>
      <w:r>
        <w:rPr>
          <w:rFonts w:ascii="Arial-BoldMT" w:hAnsi="Arial-BoldMT" w:cs="Arial-BoldMT" w:eastAsia="Arial-BoldMT"/>
          <w:b w:val="true"/>
          <w:sz w:val="20"/>
        </w:rPr>
        <w:t>Planning and Political Organization of Border Areas</w:t>
        <w:br/>
        <w:br/>
      </w:r>
      <w:r>
        <w:rPr>
          <w:rFonts w:ascii="Arial-BoldMT" w:hAnsi="Arial-BoldMT" w:cs="Arial-BoldMT" w:eastAsia="Arial-BoldMT"/>
          <w:b w:val="true"/>
          <w:sz w:val="20"/>
        </w:rPr>
        <w:t>Planning and Political Organization of Border Areas</w:t>
        <w:br/>
        <w:br/>
      </w:r>
      <w:r>
        <w:rPr>
          <w:rFonts w:ascii="Arial-BoldMT" w:hAnsi="Arial-BoldMT" w:cs="Arial-BoldMT" w:eastAsia="Arial-BoldMT"/>
          <w:b w:val="true"/>
          <w:sz w:val="20"/>
        </w:rPr>
        <w:t>Political Geography of Boundary</w:t>
        <w:br/>
        <w:br/>
      </w:r>
      <w:r>
        <w:rPr>
          <w:rFonts w:ascii="Arial-BoldMT" w:hAnsi="Arial-BoldMT" w:cs="Arial-BoldMT" w:eastAsia="Arial-BoldMT"/>
          <w:b w:val="true"/>
          <w:sz w:val="20"/>
        </w:rPr>
        <w:t>Human Hazards</w:t>
        <w:br/>
        <w:br/>
      </w:r>
      <w:r>
        <w:rPr>
          <w:rFonts w:ascii="Arial-BoldMT" w:hAnsi="Arial-BoldMT" w:cs="Arial-BoldMT" w:eastAsia="Arial-BoldMT"/>
          <w:b w:val="true"/>
          <w:sz w:val="20"/>
        </w:rPr>
        <w:t>Human Hazards</w:t>
        <w:br/>
        <w:br/>
      </w:r>
      <w:r>
        <w:rPr>
          <w:rFonts w:ascii="Arial-BoldMT" w:hAnsi="Arial-BoldMT" w:cs="Arial-BoldMT" w:eastAsia="Arial-BoldMT"/>
          <w:b w:val="true"/>
          <w:sz w:val="20"/>
        </w:rPr>
        <w:t>Organization and Political Management of Space in Iran</w:t>
        <w:br/>
        <w:br/>
      </w:r>
      <w:r>
        <w:rPr>
          <w:rFonts w:ascii="Arial-BoldMT" w:hAnsi="Arial-BoldMT" w:cs="Arial-BoldMT" w:eastAsia="Arial-BoldMT"/>
          <w:b w:val="true"/>
          <w:sz w:val="20"/>
        </w:rPr>
        <w:t>Political Organization of Urban Space</w:t>
        <w:br/>
        <w:br/>
      </w:r>
      <w:r>
        <w:rPr>
          <w:rFonts w:ascii="Arial-BoldMT" w:hAnsi="Arial-BoldMT" w:cs="Arial-BoldMT" w:eastAsia="Arial-BoldMT"/>
          <w:b w:val="true"/>
          <w:sz w:val="20"/>
        </w:rPr>
        <w:t>Principles and Methods of Spatial Planning</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Yashar Zaki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