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Saeed Safari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(21)82084902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saeed@ut.ac.ir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 Engineering - Hardware</w:t>
        <w:br/>
      </w:r>
      <w:r>
        <w:rPr>
          <w:rFonts w:ascii="ArialMT" w:hAnsi="ArialMT" w:cs="ArialMT" w:eastAsia="ArialMT"/>
          <w:sz w:val="20"/>
        </w:rPr>
        <w:t>Sharif University of Technology</w:t>
      </w:r>
      <w:r>
        <w:tab/>
        <w:tab/>
        <w:t>1997-2005</w:t>
        <w:br/>
      </w:r>
      <w:r>
        <w:rPr>
          <w:rFonts w:ascii="Arial-BoldMT" w:hAnsi="Arial-BoldMT" w:cs="Arial-BoldMT" w:eastAsia="Arial-BoldMT"/>
          <w:b w:val="true"/>
          <w:sz w:val="20"/>
        </w:rPr>
        <w:t>M.Sc In Computer Engineering - Hardware</w:t>
        <w:br/>
      </w:r>
      <w:r>
        <w:rPr>
          <w:rFonts w:ascii="ArialMT" w:hAnsi="ArialMT" w:cs="ArialMT" w:eastAsia="ArialMT"/>
          <w:sz w:val="20"/>
        </w:rPr>
        <w:t>University of Tehran</w:t>
      </w:r>
      <w:r>
        <w:tab/>
        <w:tab/>
        <w:t>1995-1997</w:t>
        <w:br/>
      </w:r>
      <w:r>
        <w:rPr>
          <w:rFonts w:ascii="Arial-BoldMT" w:hAnsi="Arial-BoldMT" w:cs="Arial-BoldMT" w:eastAsia="Arial-BoldMT"/>
          <w:b w:val="true"/>
          <w:sz w:val="20"/>
        </w:rPr>
        <w:t>B.Sc In Computer Engineering - Hardware</w:t>
        <w:br/>
      </w:r>
      <w:r>
        <w:rPr>
          <w:rFonts w:ascii="ArialMT" w:hAnsi="ArialMT" w:cs="ArialMT" w:eastAsia="ArialMT"/>
          <w:sz w:val="20"/>
        </w:rPr>
        <w:t>Sharif University of Technology</w:t>
      </w:r>
      <w:r>
        <w:tab/>
        <w:tab/>
        <w:t>1989-1995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819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Compression of Deep Neural Networks based on quantized tensor decomposition to implement on reconfigurable hardware platforms. Nekooei Amirreza, Safari Saeed (2022)., NEURAL NETWORKS, 150(2022), 350-363.</w:t>
        <w:br/>
        <w:br/>
      </w:r>
      <w:r>
        <w:rPr>
          <w:rFonts w:ascii="Arial-BoldMT" w:hAnsi="Arial-BoldMT" w:cs="Arial-BoldMT" w:eastAsia="Arial-BoldMT"/>
          <w:b w:val="true"/>
          <w:sz w:val="20"/>
        </w:rPr>
        <w:t xml:space="preserve">2.  </w:t>
      </w:r>
      <w:r>
        <w:rPr>
          <w:rFonts w:ascii="Arial-BoldMT" w:hAnsi="Arial-BoldMT" w:cs="Arial-BoldMT" w:eastAsia="Arial-BoldMT"/>
          <w:sz w:val="20"/>
        </w:rPr>
        <w:t>Adjoint recurrent neural network technique for nonlinear electronic component modeling. Naghibi Zohreh, Sadrossadat Sayed Alireza, Safari Saeed (2021)., INTERNATIONAL JOURNAL OF CIRCUIT THEORY AND APPLICATIONS, 50(4), 1119-1129.</w:t>
        <w:br/>
        <w:br/>
      </w:r>
      <w:r>
        <w:rPr>
          <w:rFonts w:ascii="Arial-BoldMT" w:hAnsi="Arial-BoldMT" w:cs="Arial-BoldMT" w:eastAsia="Arial-BoldMT"/>
          <w:b w:val="true"/>
          <w:sz w:val="20"/>
        </w:rPr>
        <w:t xml:space="preserve">3.  </w:t>
      </w:r>
      <w:r>
        <w:rPr>
          <w:rFonts w:ascii="Arial-BoldMT" w:hAnsi="Arial-BoldMT" w:cs="Arial-BoldMT" w:eastAsia="Arial-BoldMT"/>
          <w:sz w:val="20"/>
        </w:rPr>
        <w:t>Recurrent neural networks models for analyzing single and multiple transient faults in combinational circuits. Farjaminezhad Rasoul, Safari Saeed, Eftekhari Moghadam Amir Masood (2021)., MICROELECTRONICS JOURNAL, 112(104993), 104993.</w:t>
        <w:br/>
        <w:br/>
      </w:r>
      <w:r>
        <w:rPr>
          <w:rFonts w:ascii="Arial-BoldMT" w:hAnsi="Arial-BoldMT" w:cs="Arial-BoldMT" w:eastAsia="Arial-BoldMT"/>
          <w:b w:val="true"/>
          <w:sz w:val="20"/>
        </w:rPr>
        <w:t xml:space="preserve">4.  </w:t>
      </w:r>
      <w:r>
        <w:rPr>
          <w:rFonts w:ascii="Arial-BoldMT" w:hAnsi="Arial-BoldMT" w:cs="Arial-BoldMT" w:eastAsia="Arial-BoldMT"/>
          <w:sz w:val="20"/>
        </w:rPr>
        <w:t>A multiple-event propagation model in near-threshold combinational circuits using neural networks. Hajian Ali, Safari Saeed (2021)., Journal of Computational Electronics, 20(2), 1032-1042.</w:t>
        <w:br/>
        <w:br/>
      </w:r>
      <w:r>
        <w:rPr>
          <w:rFonts w:ascii="Arial-BoldMT" w:hAnsi="Arial-BoldMT" w:cs="Arial-BoldMT" w:eastAsia="Arial-BoldMT"/>
          <w:b w:val="true"/>
          <w:sz w:val="20"/>
        </w:rPr>
        <w:t xml:space="preserve">5.  </w:t>
      </w:r>
      <w:r>
        <w:rPr>
          <w:rFonts w:ascii="Arial-BoldMT" w:hAnsi="Arial-BoldMT" w:cs="Arial-BoldMT" w:eastAsia="Arial-BoldMT"/>
          <w:sz w:val="20"/>
        </w:rPr>
        <w:t>A digital hardware implementation of spiking neural networks with binary FORCE training. Akbarzadeh-sherbaf Kaveh, Safari Saeed, Vahabie Abdol-hossein (2020)., NEUROCOMPUTING, 412(1), 129-142.</w:t>
        <w:br/>
        <w:br/>
      </w:r>
      <w:r>
        <w:rPr>
          <w:rFonts w:ascii="Arial-BoldMT" w:hAnsi="Arial-BoldMT" w:cs="Arial-BoldMT" w:eastAsia="Arial-BoldMT"/>
          <w:b w:val="true"/>
          <w:sz w:val="20"/>
        </w:rPr>
        <w:t xml:space="preserve">6.  </w:t>
      </w:r>
      <w:r>
        <w:rPr>
          <w:rFonts w:ascii="Arial-BoldMT" w:hAnsi="Arial-BoldMT" w:cs="Arial-BoldMT" w:eastAsia="Arial-BoldMT"/>
          <w:sz w:val="20"/>
        </w:rPr>
        <w:t>A reconfigurable real‐time neuromorphic hardware for spiking winner‐take‐all network. Abdoli Behrouz, Safari Saeed (2020)., INTERNATIONAL JOURNAL OF CIRCUIT THEORY AND APPLICATIONS, 48(12), 2141-2152.</w:t>
        <w:br/>
        <w:br/>
      </w:r>
      <w:r>
        <w:rPr>
          <w:rFonts w:ascii="Arial-BoldMT" w:hAnsi="Arial-BoldMT" w:cs="Arial-BoldMT" w:eastAsia="Arial-BoldMT"/>
          <w:b w:val="true"/>
          <w:sz w:val="20"/>
        </w:rPr>
        <w:t xml:space="preserve">7.  </w:t>
      </w:r>
      <w:r>
        <w:rPr>
          <w:rFonts w:ascii="Arial-BoldMT" w:hAnsi="Arial-BoldMT" w:cs="Arial-BoldMT" w:eastAsia="Arial-BoldMT"/>
          <w:sz w:val="20"/>
        </w:rPr>
        <w:t>EREER: Energy-aware register file and execution unit using exploiting redundancy in GPGPUs. Yazdan Panah Alireza, Sajadimanesh Sohrab, Safari Saeed (2020)., MICROPROCESSORS AND MICROSYSTEMS, 77(1), 103176.</w:t>
        <w:br/>
        <w:br/>
      </w:r>
      <w:r>
        <w:rPr>
          <w:rFonts w:ascii="Arial-BoldMT" w:hAnsi="Arial-BoldMT" w:cs="Arial-BoldMT" w:eastAsia="Arial-BoldMT"/>
          <w:b w:val="true"/>
          <w:sz w:val="20"/>
        </w:rPr>
        <w:t xml:space="preserve">8.  </w:t>
      </w:r>
      <w:r>
        <w:rPr>
          <w:rFonts w:ascii="Arial-BoldMT" w:hAnsi="Arial-BoldMT" w:cs="Arial-BoldMT" w:eastAsia="Arial-BoldMT"/>
          <w:sz w:val="20"/>
        </w:rPr>
        <w:t>SORT: Semi Online Reliable Task Mapping for Embedded Multi-Core Systems. Namazi Alireza, Safari Saeed, Mohammadi Siamak, Abdollahi Meisam (2019)., ACM Transactions on Modeling and Performance Evaluation of Computing Systems, 4(2), 1-25.</w:t>
        <w:br/>
        <w:br/>
      </w:r>
      <w:r>
        <w:rPr>
          <w:rFonts w:ascii="Arial-BoldMT" w:hAnsi="Arial-BoldMT" w:cs="Arial-BoldMT" w:eastAsia="Arial-BoldMT"/>
          <w:b w:val="true"/>
          <w:sz w:val="20"/>
        </w:rPr>
        <w:t xml:space="preserve">9.  </w:t>
      </w:r>
      <w:r>
        <w:rPr>
          <w:rFonts w:ascii="Arial-BoldMT" w:hAnsi="Arial-BoldMT" w:cs="Arial-BoldMT" w:eastAsia="Arial-BoldMT"/>
          <w:sz w:val="20"/>
        </w:rPr>
        <w:t>Modeling Soft Error Propagation in Near-Threshold Combinational Circuits Using Neural Networks. [] [], Safari Saeed (2019)., JOURNAL OF ELECTRONIC TESTING-THEORY AND APPLICATIONS, 35(3), 401-412.</w:t>
        <w:br/>
        <w:br/>
      </w:r>
      <w:r>
        <w:rPr>
          <w:rFonts w:ascii="Arial-BoldMT" w:hAnsi="Arial-BoldMT" w:cs="Arial-BoldMT" w:eastAsia="Arial-BoldMT"/>
          <w:b w:val="true"/>
          <w:sz w:val="20"/>
        </w:rPr>
        <w:t xml:space="preserve">10.  </w:t>
      </w:r>
      <w:r>
        <w:rPr>
          <w:rFonts w:ascii="Arial-BoldMT" w:hAnsi="Arial-BoldMT" w:cs="Arial-BoldMT" w:eastAsia="Arial-BoldMT"/>
          <w:sz w:val="20"/>
        </w:rPr>
        <w:t>Dynamic behavioral modeling of nonlinear circuits using a novel recurrent neural network technique. Naghibi Zohreh, Sadr Sadat Seyed Alireza, Safari Saeed (2019)., INTERNATIONAL JOURNAL OF CIRCUIT THEORY AND APPLICATIONS, 47(7), 1071-1085.</w:t>
        <w:br/>
        <w:br/>
      </w:r>
      <w:r>
        <w:rPr>
          <w:rFonts w:ascii="Arial-BoldMT" w:hAnsi="Arial-BoldMT" w:cs="Arial-BoldMT" w:eastAsia="Arial-BoldMT"/>
          <w:b w:val="true"/>
          <w:sz w:val="20"/>
        </w:rPr>
        <w:t xml:space="preserve">11.  </w:t>
      </w:r>
      <w:r>
        <w:rPr>
          <w:rFonts w:ascii="Arial-BoldMT" w:hAnsi="Arial-BoldMT" w:cs="Arial-BoldMT" w:eastAsia="Arial-BoldMT"/>
          <w:sz w:val="20"/>
        </w:rPr>
        <w:t>Time-domain modeling of nonlinear circuits using deep recurrent neural network technique. Naghibi Zohreh, Sadr Sadat Seyed Alireza, Safari Saeed (2019)., AEU-INTERNATIONAL JOURNAL OF ELECTRONICS AND COMMUNICATIONS, 100(1), 66-74.</w:t>
        <w:br/>
        <w:br/>
      </w:r>
      <w:r>
        <w:rPr>
          <w:rFonts w:ascii="Arial-BoldMT" w:hAnsi="Arial-BoldMT" w:cs="Arial-BoldMT" w:eastAsia="Arial-BoldMT"/>
          <w:b w:val="true"/>
          <w:sz w:val="20"/>
        </w:rPr>
        <w:t xml:space="preserve">12.  </w:t>
      </w:r>
      <w:r>
        <w:rPr>
          <w:rFonts w:ascii="Arial-BoldMT" w:hAnsi="Arial-BoldMT" w:cs="Arial-BoldMT" w:eastAsia="Arial-BoldMT"/>
          <w:sz w:val="20"/>
        </w:rPr>
        <w:t>A memory-efficient canonical data structure for decimal floating point arithmetic systems modeling and verification. Mohammad saeed Jahangiry, Safari Saeed (2019)., Turkish Journal of Electrical Engineering and Computer Sciences, 27(1), 471-483.</w:t>
        <w:br/>
        <w:br/>
      </w:r>
      <w:r>
        <w:rPr>
          <w:rFonts w:ascii="Arial-BoldMT" w:hAnsi="Arial-BoldMT" w:cs="Arial-BoldMT" w:eastAsia="Arial-BoldMT"/>
          <w:b w:val="true"/>
          <w:sz w:val="20"/>
        </w:rPr>
        <w:t xml:space="preserve">13.  </w:t>
      </w:r>
      <w:r>
        <w:rPr>
          <w:rFonts w:ascii="Arial-BoldMT" w:hAnsi="Arial-BoldMT" w:cs="Arial-BoldMT" w:eastAsia="Arial-BoldMT"/>
          <w:sz w:val="20"/>
        </w:rPr>
        <w:t>CMV: Clustered Majority Voting Reliability-Aware Task Scheduling for Multicore Real-Time Systems. Namazi Alireza, Safari Saeed, Mohammadi Siamak (2018)., IEEE TRANSACTIONS ON RELIABILITY, 1(1), 1-14.</w:t>
        <w:br/>
        <w:br/>
      </w:r>
      <w:r>
        <w:rPr>
          <w:rFonts w:ascii="Arial-BoldMT" w:hAnsi="Arial-BoldMT" w:cs="Arial-BoldMT" w:eastAsia="Arial-BoldMT"/>
          <w:b w:val="true"/>
          <w:sz w:val="20"/>
        </w:rPr>
        <w:t xml:space="preserve">14.  </w:t>
      </w:r>
      <w:r>
        <w:rPr>
          <w:rFonts w:ascii="Arial-BoldMT" w:hAnsi="Arial-BoldMT" w:cs="Arial-BoldMT" w:eastAsia="Arial-BoldMT"/>
          <w:sz w:val="20"/>
        </w:rPr>
        <w:t>A Scalable FPGA Architecture for Randomly Connected Networks of Hodgkin-Huxley Neurons. Akbarzadeh-sherbaf Kaveh, Abdoli Behrouz, Safari Saeed,  عبدالحسین وهابی (2018)., Frontiers in Neuroscience, 12(1), 1-14.</w:t>
        <w:br/>
        <w:br/>
      </w:r>
      <w:r>
        <w:rPr>
          <w:rFonts w:ascii="Arial-BoldMT" w:hAnsi="Arial-BoldMT" w:cs="Arial-BoldMT" w:eastAsia="Arial-BoldMT"/>
          <w:b w:val="true"/>
          <w:sz w:val="20"/>
        </w:rPr>
        <w:t xml:space="preserve">15.  </w:t>
      </w:r>
      <w:r>
        <w:rPr>
          <w:rFonts w:ascii="Arial-BoldMT" w:hAnsi="Arial-BoldMT" w:cs="Arial-BoldMT" w:eastAsia="Arial-BoldMT"/>
          <w:sz w:val="20"/>
        </w:rPr>
        <w:t>Storage capacity for EDF–ASAP algorithm in energy-harvesting systems with periodic implicit deadline hard real-time tasks. Ghadaksaz Ehsan, Safari Saeed (2018)., JOURNAL OF SYSTEMS ARCHITECTURE, 89(1), 10-17.</w:t>
        <w:br/>
        <w:br/>
      </w:r>
      <w:r>
        <w:rPr>
          <w:rFonts w:ascii="Arial-BoldMT" w:hAnsi="Arial-BoldMT" w:cs="Arial-BoldMT" w:eastAsia="Arial-BoldMT"/>
          <w:b w:val="true"/>
          <w:sz w:val="20"/>
        </w:rPr>
        <w:t xml:space="preserve">16.  </w:t>
      </w:r>
      <w:r>
        <w:rPr>
          <w:rFonts w:ascii="Arial-BoldMT" w:hAnsi="Arial-BoldMT" w:cs="Arial-BoldMT" w:eastAsia="Arial-BoldMT"/>
          <w:sz w:val="20"/>
        </w:rPr>
        <w:t>A Majority-Based Reliability-Aware Task Mapping in High-Performance Homogenous NoC Architectures. Namazi Alireza, Abdollahi Meisam, Safari Saeed, Mohammadi Siamak (2017)., ACM Transactions on Embedded Computing Systems, 17(1), 1-31.</w:t>
        <w:br/>
        <w:br/>
      </w:r>
      <w:r>
        <w:rPr>
          <w:rFonts w:ascii="Arial-BoldMT" w:hAnsi="Arial-BoldMT" w:cs="Arial-BoldMT" w:eastAsia="Arial-BoldMT"/>
          <w:b w:val="true"/>
          <w:sz w:val="20"/>
        </w:rPr>
        <w:t xml:space="preserve">17.  </w:t>
      </w:r>
      <w:r>
        <w:rPr>
          <w:rFonts w:ascii="Arial-BoldMT" w:hAnsi="Arial-BoldMT" w:cs="Arial-BoldMT" w:eastAsia="Arial-BoldMT"/>
          <w:sz w:val="20"/>
        </w:rPr>
        <w:t>An efficient medium access control protocol for WSN-UAV. Araghizadeh Mohammad Amin,  پیمان تیموری, Yazdani Naser, Safari Saeed (2017)., Ad Hoc Networks, 52(1), 146-159.</w:t>
        <w:br/>
        <w:br/>
      </w:r>
      <w:r>
        <w:rPr>
          <w:rFonts w:ascii="Arial-BoldMT" w:hAnsi="Arial-BoldMT" w:cs="Arial-BoldMT" w:eastAsia="Arial-BoldMT"/>
          <w:b w:val="true"/>
          <w:sz w:val="20"/>
        </w:rPr>
        <w:t xml:space="preserve">18.  </w:t>
      </w:r>
      <w:r>
        <w:rPr>
          <w:rFonts w:ascii="Arial-BoldMT" w:hAnsi="Arial-BoldMT" w:cs="Arial-BoldMT" w:eastAsia="Arial-BoldMT"/>
          <w:sz w:val="20"/>
        </w:rPr>
        <w:t>PVTA-aware approximate custom instruction extension technique: A cross-layer approach. Farahani Bahar, Safari Saeed, Shehatbakhsh Nader (2016)., MICROELECTRONICS RELIABILITY, 63(1), 267-277.</w:t>
        <w:br/>
        <w:br/>
      </w:r>
      <w:r>
        <w:rPr>
          <w:rFonts w:ascii="Arial-BoldMT" w:hAnsi="Arial-BoldMT" w:cs="Arial-BoldMT" w:eastAsia="Arial-BoldMT"/>
          <w:b w:val="true"/>
          <w:sz w:val="20"/>
        </w:rPr>
        <w:t xml:space="preserve">19.  </w:t>
      </w:r>
      <w:r>
        <w:rPr>
          <w:rFonts w:ascii="Arial-BoldMT" w:hAnsi="Arial-BoldMT" w:cs="Arial-BoldMT" w:eastAsia="Arial-BoldMT"/>
          <w:sz w:val="20"/>
        </w:rPr>
        <w:t>Fast and accurate architectural vulnerability analysis for embedded processors using Instruction Vulnerability Factor. Azarpeyvand Ali, Ersali Mostafa, Fakhrai Seyed Mahdi, Safari Saeed (2016)., MICROPROCESSORS AND MICROSYSTEMS, 1(12), 1-14.</w:t>
        <w:br/>
        <w:br/>
      </w:r>
      <w:r>
        <w:rPr>
          <w:rFonts w:ascii="Arial-BoldMT" w:hAnsi="Arial-BoldMT" w:cs="Arial-BoldMT" w:eastAsia="Arial-BoldMT"/>
          <w:b w:val="true"/>
          <w:sz w:val="20"/>
        </w:rPr>
        <w:t xml:space="preserve">20.  </w:t>
      </w:r>
      <w:r>
        <w:rPr>
          <w:rFonts w:ascii="Arial-BoldMT" w:hAnsi="Arial-BoldMT" w:cs="Arial-BoldMT" w:eastAsia="Arial-BoldMT"/>
          <w:sz w:val="20"/>
        </w:rPr>
        <w:t>Fast and accurate FPGA-based framework for processor architecture vulnerability analysis. Mahdiani Hoda, Safari Saeed, Ersali Mostafa (2016)., INTEGRATION-THE VLSI JOURNAL, 53(march 2016), 14-26.</w:t>
        <w:br/>
        <w:br/>
      </w:r>
      <w:r>
        <w:rPr>
          <w:rFonts w:ascii="Arial-BoldMT" w:hAnsi="Arial-BoldMT" w:cs="Arial-BoldMT" w:eastAsia="Arial-BoldMT"/>
          <w:b w:val="true"/>
          <w:sz w:val="20"/>
        </w:rPr>
        <w:t xml:space="preserve">21.  </w:t>
      </w:r>
      <w:r>
        <w:rPr>
          <w:rFonts w:ascii="Arial-BoldMT" w:hAnsi="Arial-BoldMT" w:cs="Arial-BoldMT" w:eastAsia="Arial-BoldMT"/>
          <w:sz w:val="20"/>
        </w:rPr>
        <w:t>Statistical analysis of asynchronous pipelines in presence of process variation using formal models. Mosaffa Mahdi, Mohammadi Siamak, Safari Saeed (2016)., INTEGRATION-THE VLSI JOURNAL, 55(-), 98-117.</w:t>
        <w:br/>
        <w:br/>
      </w:r>
      <w:r>
        <w:rPr>
          <w:rFonts w:ascii="Arial-BoldMT" w:hAnsi="Arial-BoldMT" w:cs="Arial-BoldMT" w:eastAsia="Arial-BoldMT"/>
          <w:b w:val="true"/>
          <w:sz w:val="20"/>
        </w:rPr>
        <w:t xml:space="preserve">22.  </w:t>
      </w:r>
      <w:r>
        <w:rPr>
          <w:rFonts w:ascii="Arial-BoldMT" w:hAnsi="Arial-BoldMT" w:cs="Arial-BoldMT" w:eastAsia="Arial-BoldMT"/>
          <w:sz w:val="20"/>
        </w:rPr>
        <w:t>Reliability aware throughput management of chip multi-processor architecture via thread migration. Pouyan Fatemeh, Azarpeyvand Ali, Safari Saeed, Fakhrai Seyed Mahdi (2016)., JOURNAL OF SUPERCOMPUTING, 72(4), 1363-1380.</w:t>
        <w:br/>
        <w:br/>
      </w:r>
      <w:r>
        <w:rPr>
          <w:rFonts w:ascii="Arial-BoldMT" w:hAnsi="Arial-BoldMT" w:cs="Arial-BoldMT" w:eastAsia="Arial-BoldMT"/>
          <w:b w:val="true"/>
          <w:sz w:val="20"/>
        </w:rPr>
        <w:t xml:space="preserve">23.  </w:t>
      </w:r>
      <w:r>
        <w:rPr>
          <w:rFonts w:ascii="Arial-BoldMT" w:hAnsi="Arial-BoldMT" w:cs="Arial-BoldMT" w:eastAsia="Arial-BoldMT"/>
          <w:sz w:val="20"/>
        </w:rPr>
        <w:t>An efficient temperature dependent hot carrier injection reliability simulation flow. Kamal Mehdi, Xie Qing,  مسعود پدرام, Afzali Kousha Ali, Safari Saeed (2016)., MICROELECTRONICS RELIABILITY, 57(2), 10-19.</w:t>
        <w:br/>
        <w:br/>
      </w:r>
      <w:r>
        <w:rPr>
          <w:rFonts w:ascii="Arial-BoldMT" w:hAnsi="Arial-BoldMT" w:cs="Arial-BoldMT" w:eastAsia="Arial-BoldMT"/>
          <w:b w:val="true"/>
          <w:sz w:val="20"/>
        </w:rPr>
        <w:t xml:space="preserve">24.  </w:t>
      </w:r>
      <w:r>
        <w:rPr>
          <w:rFonts w:ascii="Arial-BoldMT" w:hAnsi="Arial-BoldMT" w:cs="Arial-BoldMT" w:eastAsia="Arial-BoldMT"/>
          <w:sz w:val="20"/>
        </w:rPr>
        <w:t>Yield and Speedup Improvements in Extensible Processors by Allocating Extra Cycles to Some Custom Instructions. Kamal Mehdi, Afzali Kousha Ali, Safari Saeed,  مسعود پدرام (2016)., ACM TRANSACTIONS ON DESIGN AUTOMATION OF ELECTRONIC SYSTEMS, 21(2), 1-25.</w:t>
        <w:br/>
        <w:br/>
      </w:r>
      <w:r>
        <w:rPr>
          <w:rFonts w:ascii="Arial-BoldMT" w:hAnsi="Arial-BoldMT" w:cs="Arial-BoldMT" w:eastAsia="Arial-BoldMT"/>
          <w:b w:val="true"/>
          <w:sz w:val="20"/>
        </w:rPr>
        <w:t xml:space="preserve">25.  </w:t>
      </w:r>
      <w:r>
        <w:rPr>
          <w:rFonts w:ascii="Arial-BoldMT" w:hAnsi="Arial-BoldMT" w:cs="Arial-BoldMT" w:eastAsia="Arial-BoldMT"/>
          <w:sz w:val="20"/>
        </w:rPr>
        <w:t>Cross-layer custom instruction selection to address PVTA variations and soft error. Farahani Bahareh, Safari Saeed (2015)., MICROELECTRONICS RELIABILITY, 55(11), 2423-2438.</w:t>
        <w:br/>
        <w:br/>
      </w:r>
      <w:r>
        <w:rPr>
          <w:rFonts w:ascii="Arial-BoldMT" w:hAnsi="Arial-BoldMT" w:cs="Arial-BoldMT" w:eastAsia="Arial-BoldMT"/>
          <w:b w:val="true"/>
          <w:sz w:val="20"/>
        </w:rPr>
        <w:t xml:space="preserve">26.  </w:t>
      </w:r>
      <w:r>
        <w:rPr>
          <w:rFonts w:ascii="Arial-BoldMT" w:hAnsi="Arial-BoldMT" w:cs="Arial-BoldMT" w:eastAsia="Arial-BoldMT"/>
          <w:sz w:val="20"/>
        </w:rPr>
        <w:t>OPLE: A Heuristic Custom Instruction Selection Algorithm Based on Partitioning and Local Exploration of Application Dataflow Graphs. Kamal Mehdi, Afzali Kousha Ali, Safari Saeed, پدرام مسعود (2015)., ACM Transactions on Embedded Computing Systems, 14(4), 1-23.</w:t>
        <w:br/>
        <w:br/>
      </w:r>
      <w:r>
        <w:rPr>
          <w:rFonts w:ascii="Arial-BoldMT" w:hAnsi="Arial-BoldMT" w:cs="Arial-BoldMT" w:eastAsia="Arial-BoldMT"/>
          <w:b w:val="true"/>
          <w:sz w:val="20"/>
        </w:rPr>
        <w:t xml:space="preserve">27.  </w:t>
      </w:r>
      <w:r>
        <w:rPr>
          <w:rFonts w:ascii="Arial-BoldMT" w:hAnsi="Arial-BoldMT" w:cs="Arial-BoldMT" w:eastAsia="Arial-BoldMT"/>
          <w:sz w:val="20"/>
        </w:rPr>
        <w:t>A cross-layer SER analysis in the presence of PVTA variations. Farahani Bahareh, Habibi Amin, Safari Saeed (2015)., MICROELECTRONICS RELIABILITY, 55(55), 1013-1027.</w:t>
        <w:br/>
        <w:br/>
      </w:r>
      <w:r>
        <w:rPr>
          <w:rFonts w:ascii="Arial-BoldMT" w:hAnsi="Arial-BoldMT" w:cs="Arial-BoldMT" w:eastAsia="Arial-BoldMT"/>
          <w:b w:val="true"/>
          <w:sz w:val="20"/>
        </w:rPr>
        <w:t xml:space="preserve">28.  </w:t>
      </w:r>
      <w:r>
        <w:rPr>
          <w:rFonts w:ascii="Arial-BoldMT" w:hAnsi="Arial-BoldMT" w:cs="Arial-BoldMT" w:eastAsia="Arial-BoldMT"/>
          <w:sz w:val="20"/>
        </w:rPr>
        <w:t>Design of NBTI-resilient extensible processors. Kamal Mehdi, Afzali Kousha Ali, Safari Saeed, پدرام مسعود (2015)., INTEGRATION-THE VLSI JOURNAL, 49(3), 22-34.</w:t>
        <w:br/>
        <w:br/>
      </w:r>
      <w:r>
        <w:rPr>
          <w:rFonts w:ascii="Arial-BoldMT" w:hAnsi="Arial-BoldMT" w:cs="Arial-BoldMT" w:eastAsia="Arial-BoldMT"/>
          <w:b w:val="true"/>
          <w:sz w:val="20"/>
        </w:rPr>
        <w:t xml:space="preserve">29.  </w:t>
      </w:r>
      <w:r>
        <w:rPr>
          <w:rFonts w:ascii="Arial-BoldMT" w:hAnsi="Arial-BoldMT" w:cs="Arial-BoldMT" w:eastAsia="Arial-BoldMT"/>
          <w:sz w:val="20"/>
        </w:rPr>
        <w:t>Reliability-aware simultaneous multithreaded architecture using online architectural vulnerability factor estimation. Pouyan Fatemeh, Azarpeyvand Ali, Safari Saeed, Fakhrai Seyed Mahdi (2014)., IET Computers and Digital Techniques, 10(10), 1-10.</w:t>
        <w:br/>
        <w:br/>
      </w:r>
      <w:r>
        <w:rPr>
          <w:rFonts w:ascii="Arial-BoldMT" w:hAnsi="Arial-BoldMT" w:cs="Arial-BoldMT" w:eastAsia="Arial-BoldMT"/>
          <w:b w:val="true"/>
          <w:sz w:val="20"/>
        </w:rPr>
        <w:t xml:space="preserve">30.  </w:t>
      </w:r>
      <w:r>
        <w:rPr>
          <w:rFonts w:ascii="Arial-BoldMT" w:hAnsi="Arial-BoldMT" w:cs="Arial-BoldMT" w:eastAsia="Arial-BoldMT"/>
          <w:sz w:val="20"/>
        </w:rPr>
        <w:t>FPGA implementation of a biological neural network based on the Hodgkin-Huxley neuron model. Yaghini Bonabi Safa, Asgharian Hasan, Safari Saeed, Nili Ahmad Abadi Majid (2014)., Frontiers in Neuroscience, 8(10), 1-12.</w:t>
        <w:br/>
        <w:br/>
      </w:r>
      <w:r>
        <w:rPr>
          <w:rFonts w:ascii="Arial-BoldMT" w:hAnsi="Arial-BoldMT" w:cs="Arial-BoldMT" w:eastAsia="Arial-BoldMT"/>
          <w:b w:val="true"/>
          <w:sz w:val="20"/>
        </w:rPr>
        <w:t xml:space="preserve">31.  </w:t>
      </w:r>
      <w:r>
        <w:rPr>
          <w:rFonts w:ascii="Arial-BoldMT" w:hAnsi="Arial-BoldMT" w:cs="Arial-BoldMT" w:eastAsia="Arial-BoldMT"/>
          <w:sz w:val="20"/>
        </w:rPr>
        <w:t>Implementation-aware selection of the custom instruction set for extensible processors. Yazdanbakhsh Amir, Kamal Mehdi, Fakhrai Seyed Mahdi, Afzali Kousha Ali, Safari Saeed, پدرام مسعود (2014)., MICROPROCESSORS AND MICROSYSTEMS, 38(7), 681-691.</w:t>
        <w:br/>
        <w:br/>
      </w:r>
      <w:r>
        <w:rPr>
          <w:rFonts w:ascii="Arial-BoldMT" w:hAnsi="Arial-BoldMT" w:cs="Arial-BoldMT" w:eastAsia="Arial-BoldMT"/>
          <w:b w:val="true"/>
          <w:sz w:val="20"/>
        </w:rPr>
        <w:t xml:space="preserve">32.  </w:t>
      </w:r>
      <w:r>
        <w:rPr>
          <w:rFonts w:ascii="Arial-BoldMT" w:hAnsi="Arial-BoldMT" w:cs="Arial-BoldMT" w:eastAsia="Arial-BoldMT"/>
          <w:sz w:val="20"/>
        </w:rPr>
        <w:t>Impact of Process Variations on Speedup and Maximum Achievable Frequency of Extensible Processors. Kamal Mehdi, Afzali Kousha Ali, Safari Saeed, پدرام مسعود (2014)., ACM Journal on Emerging Technologies in Computing Systems, 10(3), 1-25.</w:t>
        <w:br/>
        <w:br/>
      </w:r>
      <w:r>
        <w:rPr>
          <w:rFonts w:ascii="Arial-BoldMT" w:hAnsi="Arial-BoldMT" w:cs="Arial-BoldMT" w:eastAsia="Arial-BoldMT"/>
          <w:b w:val="true"/>
          <w:sz w:val="20"/>
        </w:rPr>
        <w:t xml:space="preserve">33.  </w:t>
      </w:r>
      <w:r>
        <w:rPr>
          <w:rFonts w:ascii="Arial-BoldMT" w:hAnsi="Arial-BoldMT" w:cs="Arial-BoldMT" w:eastAsia="Arial-BoldMT"/>
          <w:sz w:val="20"/>
        </w:rPr>
        <w:t>Considering the effect of process-variations during the ISA extension design flow. Kamal Mehdi, Afzali Kousha Ali, Safari Saeed, پدرام مسعود (2013)., MICROPROCESSORS AND MICROSYSTEMS, 37(6-7), 713-724.</w:t>
        <w:br/>
        <w:br/>
      </w:r>
      <w:r>
        <w:rPr>
          <w:rFonts w:ascii="Arial-BoldMT" w:hAnsi="Arial-BoldMT" w:cs="Arial-BoldMT" w:eastAsia="Arial-BoldMT"/>
          <w:b w:val="true"/>
          <w:sz w:val="20"/>
        </w:rPr>
        <w:t xml:space="preserve">34.  </w:t>
      </w:r>
      <w:r>
        <w:rPr>
          <w:rFonts w:ascii="Arial-BoldMT" w:hAnsi="Arial-BoldMT" w:cs="Arial-BoldMT" w:eastAsia="Arial-BoldMT"/>
          <w:sz w:val="20"/>
        </w:rPr>
        <w:t>Fast implementation of dense stereo vision algorithms on a highly parallel SIMD architecture.  Fouzhan Hosseini,  Amir Fijany, Safari Saeed,  Jean Guy Fontaine (2011)., Journal of Real-Time Image Processing, -(---), -.</w:t>
        <w:br/>
        <w:br/>
      </w:r>
      <w:r>
        <w:rPr>
          <w:rFonts w:ascii="Arial-BoldMT" w:hAnsi="Arial-BoldMT" w:cs="Arial-BoldMT" w:eastAsia="Arial-BoldMT"/>
          <w:b w:val="true"/>
          <w:sz w:val="20"/>
        </w:rPr>
        <w:t xml:space="preserve">35.  </w:t>
      </w:r>
      <w:r>
        <w:rPr>
          <w:rFonts w:ascii="Arial-BoldMT" w:hAnsi="Arial-BoldMT" w:cs="Arial-BoldMT" w:eastAsia="Arial-BoldMT"/>
          <w:sz w:val="20"/>
        </w:rPr>
        <w:t>Fault - Aware and Reconfigurable Routing Algorithms for Networks - on - Chip. Valinataj Mojtaba, Mohammadi Siamak, Safari Saeed (2011)., IETE JOURNAL OF RESEARCH, 57(3), -.</w:t>
        <w:br/>
        <w:br/>
      </w:r>
      <w:r>
        <w:rPr>
          <w:rFonts w:ascii="Arial-BoldMT" w:hAnsi="Arial-BoldMT" w:cs="Arial-BoldMT" w:eastAsia="Arial-BoldMT"/>
          <w:b w:val="true"/>
          <w:sz w:val="20"/>
        </w:rPr>
        <w:t xml:space="preserve">36.  </w:t>
      </w:r>
      <w:r>
        <w:rPr>
          <w:rFonts w:ascii="Arial-BoldMT" w:hAnsi="Arial-BoldMT" w:cs="Arial-BoldMT" w:eastAsia="Arial-BoldMT"/>
          <w:sz w:val="20"/>
        </w:rPr>
        <w:t>Parallel scalable hardware implementation of asynchronous discrete particle swarm optimization. Lucas Caro, Fakhrai Seyed Mahdi,  Amin Farmahini Farahani, Safari Saeed,  Shervin Kamali (2010)., ENGINEERING APPLICATIONS OF ARTIFICIAL INTELLIGENCE, 23(2), 177-187.</w:t>
        <w:br/>
        <w:br/>
      </w:r>
      <w:r>
        <w:rPr>
          <w:rFonts w:ascii="Arial-BoldMT" w:hAnsi="Arial-BoldMT" w:cs="Arial-BoldMT" w:eastAsia="Arial-BoldMT"/>
          <w:b w:val="true"/>
          <w:sz w:val="20"/>
        </w:rPr>
        <w:t xml:space="preserve">37.  </w:t>
      </w:r>
      <w:r>
        <w:rPr>
          <w:rFonts w:ascii="Arial-BoldMT" w:hAnsi="Arial-BoldMT" w:cs="Arial-BoldMT" w:eastAsia="Arial-BoldMT"/>
          <w:sz w:val="20"/>
        </w:rPr>
        <w:t>Reliability Assessment of Networks - On - Chip Based on Analytical Models. Valinataj Mojtaba, Mohammadi Siamak, Safari Saeed (2009)., Journal of Zhejiang University-SCIENCE A, 10(12), 1801-1814.</w:t>
        <w:br/>
        <w:br/>
      </w:r>
      <w:r>
        <w:rPr>
          <w:rFonts w:ascii="Arial-BoldMT" w:hAnsi="Arial-BoldMT" w:cs="Arial-BoldMT" w:eastAsia="Arial-BoldMT"/>
          <w:b w:val="true"/>
          <w:sz w:val="20"/>
        </w:rPr>
        <w:t xml:space="preserve">38.  </w:t>
      </w:r>
      <w:r>
        <w:rPr>
          <w:rFonts w:ascii="Arial-BoldMT" w:hAnsi="Arial-BoldMT" w:cs="Arial-BoldMT" w:eastAsia="Arial-BoldMT"/>
          <w:sz w:val="20"/>
        </w:rPr>
        <w:t>HW / SW Architecture for Soft - Error Cancellation in Real - Time Operating System.  Mohammad Neishaburi,  Mohammad Kakoee,  Masood Daneshtalab, Safari Saeed (2007)., IEICE Electronics Express, 1(4), 755-761.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VLSI Handbook. Safari Saeed (2006).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real-time biologically plausible spiking retina model for hardware implementation. Ghiaseddin Danial, Akbarzadeh-sherbaf Kaveh, Bahmani Mikaeel, Safari Saeed, Vahabie Abdol-hossein (2021)., The 10th Basic and Clinical Neuroscience Congress (BCNC-2021), 22-24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FPGA Implementation an Empirical Architecture for Online Real-Time Spike Sorting. Pakravan Payam, Safari Saeed, Abolghasemi Dehaqani Mohammadreza (2019)., Basic and clinical neuroscience, 18-20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LRTM: Life-time and Reliability-aware Task Mapping Approach for Heterogeneous Multi-core Systems. Namazi Alireza, Abdollahi Meisam, Safari Saeed, Mohammadi Siamak,  مسعود دانش طلب (2018)., 2018 11th International Workshop on Network on Chip Architectures (NoCArc), 20 October.</w:t>
        <w:br/>
        <w:br/>
      </w:r>
      <w:r>
        <w:rPr>
          <w:rFonts w:ascii="Arial-BoldMT" w:hAnsi="Arial-BoldMT" w:cs="Arial-BoldMT" w:eastAsia="Arial-BoldMT"/>
          <w:b w:val="true"/>
          <w:sz w:val="20"/>
        </w:rPr>
        <w:t xml:space="preserve">4.  </w:t>
      </w:r>
      <w:r>
        <w:rPr>
          <w:rFonts w:ascii="Arial-BoldMT" w:hAnsi="Arial-BoldMT" w:cs="Arial-BoldMT" w:eastAsia="Arial-BoldMT"/>
          <w:sz w:val="20"/>
        </w:rPr>
        <w:t>LORAP: Low-Overhead Power and Reliability-Aware Task Mapping Based on Instruction Footprint for Real-Time Applications. Namazi Alireza, Abdollahi Meisam, Safari Saeed, Mohammadi Siamak (2017)., Euromicro Conference on Digital System Design (DSD), 30 August-1 September, Vienna, Austria.</w:t>
        <w:br/>
        <w:br/>
      </w:r>
      <w:r>
        <w:rPr>
          <w:rFonts w:ascii="Arial-BoldMT" w:hAnsi="Arial-BoldMT" w:cs="Arial-BoldMT" w:eastAsia="Arial-BoldMT"/>
          <w:b w:val="true"/>
          <w:sz w:val="20"/>
        </w:rPr>
        <w:t xml:space="preserve">5.  </w:t>
      </w:r>
      <w:r>
        <w:rPr>
          <w:rFonts w:ascii="Arial-BoldMT" w:hAnsi="Arial-BoldMT" w:cs="Arial-BoldMT" w:eastAsia="Arial-BoldMT"/>
          <w:sz w:val="20"/>
        </w:rPr>
        <w:t>Reliability-Aware Task Scheduling using Clustered Replication for Multi-core Real-Time systems. Namazi Alireza, Abdollahi Meisam, Safari Saeed, Mohammadi Siamak,  مسعود دانش طلب (2016)., 9th International Workshop on Network on Chip Architectures, 15-16 October.</w:t>
        <w:br/>
        <w:br/>
      </w:r>
      <w:r>
        <w:rPr>
          <w:rFonts w:ascii="Arial-BoldMT" w:hAnsi="Arial-BoldMT" w:cs="Arial-BoldMT" w:eastAsia="Arial-BoldMT"/>
          <w:b w:val="true"/>
          <w:sz w:val="20"/>
        </w:rPr>
        <w:t xml:space="preserve">6.  </w:t>
      </w:r>
      <w:r>
        <w:rPr>
          <w:rFonts w:ascii="Arial-BoldMT" w:hAnsi="Arial-BoldMT" w:cs="Arial-BoldMT" w:eastAsia="Arial-BoldMT"/>
          <w:sz w:val="20"/>
        </w:rPr>
        <w:t>A Majority-Based Reliability-Aware Task-Mapping in High-Performance Homogenous NoC Architectures. Namazi Alireza, Abdollahi Meisam, Safari Saeed, Mohammadi Siamak (2016)., Euromicro Conference on Digital System Design, 31 August-2 September, Cyprus.</w:t>
        <w:br/>
        <w:br/>
      </w:r>
      <w:r>
        <w:rPr>
          <w:rFonts w:ascii="Arial-BoldMT" w:hAnsi="Arial-BoldMT" w:cs="Arial-BoldMT" w:eastAsia="Arial-BoldMT"/>
          <w:b w:val="true"/>
          <w:sz w:val="20"/>
        </w:rPr>
        <w:t xml:space="preserve">7.  </w:t>
      </w:r>
      <w:r>
        <w:rPr>
          <w:rFonts w:ascii="Arial-BoldMT" w:hAnsi="Arial-BoldMT" w:cs="Arial-BoldMT" w:eastAsia="Arial-BoldMT"/>
          <w:sz w:val="20"/>
        </w:rPr>
        <w:t>SEERAD: A High Speed yet Energy-Efficient Roundingbased Approximate Divider. Zendegani Reza, Kamal Mehdi, Fayyazi Arash, Afzali Kousha Ali, Safari Saeed,  مسعود پدرام (2016)., DATE, 14-18 March, Dresden, Germany.</w:t>
        <w:br/>
        <w:br/>
      </w:r>
      <w:r>
        <w:rPr>
          <w:rFonts w:ascii="Arial-BoldMT" w:hAnsi="Arial-BoldMT" w:cs="Arial-BoldMT" w:eastAsia="Arial-BoldMT"/>
          <w:b w:val="true"/>
          <w:sz w:val="20"/>
        </w:rPr>
        <w:t xml:space="preserve">8.  </w:t>
      </w:r>
      <w:r>
        <w:rPr>
          <w:rFonts w:ascii="Arial-BoldMT" w:hAnsi="Arial-BoldMT" w:cs="Arial-BoldMT" w:eastAsia="Arial-BoldMT"/>
          <w:sz w:val="20"/>
        </w:rPr>
        <w:t>A Cross-layer Approach to Online Adaptive Reliability Prediction of Transient Faults. Farahani Bahareh, Safari Saeed (2015)., DFT2015, 12-14 October, United States.</w:t>
        <w:br/>
        <w:br/>
      </w:r>
      <w:r>
        <w:rPr>
          <w:rFonts w:ascii="Arial-BoldMT" w:hAnsi="Arial-BoldMT" w:cs="Arial-BoldMT" w:eastAsia="Arial-BoldMT"/>
          <w:b w:val="true"/>
          <w:sz w:val="20"/>
        </w:rPr>
        <w:t xml:space="preserve">9.  </w:t>
      </w:r>
      <w:r>
        <w:rPr>
          <w:rFonts w:ascii="Arial-BoldMT" w:hAnsi="Arial-BoldMT" w:cs="Arial-BoldMT" w:eastAsia="Arial-BoldMT"/>
          <w:sz w:val="20"/>
        </w:rPr>
        <w:t>An Instance-based SER Analysis in the Presence of PVTA Variations. Farahani Bahareh, Safari Saeed (2014)., DFT, 1-3 October, Amsterdam, Netherlands.</w:t>
        <w:br/>
        <w:br/>
      </w:r>
      <w:r>
        <w:rPr>
          <w:rFonts w:ascii="Arial-BoldMT" w:hAnsi="Arial-BoldMT" w:cs="Arial-BoldMT" w:eastAsia="Arial-BoldMT"/>
          <w:b w:val="true"/>
          <w:sz w:val="20"/>
        </w:rPr>
        <w:t xml:space="preserve">10.  </w:t>
      </w:r>
      <w:r>
        <w:rPr>
          <w:rFonts w:ascii="Arial-BoldMT" w:hAnsi="Arial-BoldMT" w:cs="Arial-BoldMT" w:eastAsia="Arial-BoldMT"/>
          <w:sz w:val="20"/>
        </w:rPr>
        <w:t>Fault Tolerant Routing Algorithm in 3D Network on Chips. Maabi Somaieh, Safari Saeed (2014)., International Conference on Computers, 4-6 March, Tehran, Iran.</w:t>
        <w:br/>
        <w:br/>
      </w:r>
      <w:r>
        <w:rPr>
          <w:rFonts w:ascii="Arial-BoldMT" w:hAnsi="Arial-BoldMT" w:cs="Arial-BoldMT" w:eastAsia="Arial-BoldMT"/>
          <w:b w:val="true"/>
          <w:sz w:val="20"/>
        </w:rPr>
        <w:t xml:space="preserve">11.  </w:t>
      </w:r>
      <w:r>
        <w:rPr>
          <w:rFonts w:ascii="Arial-BoldMT" w:hAnsi="Arial-BoldMT" w:cs="Arial-BoldMT" w:eastAsia="Arial-BoldMT"/>
          <w:sz w:val="20"/>
        </w:rPr>
        <w:t>Formal Verification and Debugging of Array Dividers with Auto-correction Mechanism. Haghbayan Hashem, Alizadehmalafeh Bijan, Behnam Payman, Safari Saeed (2014)., VLSI Design, 10-14 January, India.</w:t>
        <w:br/>
        <w:br/>
      </w:r>
      <w:r>
        <w:rPr>
          <w:rFonts w:ascii="Arial-BoldMT" w:hAnsi="Arial-BoldMT" w:cs="Arial-BoldMT" w:eastAsia="Arial-BoldMT"/>
          <w:b w:val="true"/>
          <w:sz w:val="20"/>
        </w:rPr>
        <w:t xml:space="preserve">12.  </w:t>
      </w:r>
      <w:r>
        <w:rPr>
          <w:rFonts w:ascii="Arial-BoldMT" w:hAnsi="Arial-BoldMT" w:cs="Arial-BoldMT" w:eastAsia="Arial-BoldMT"/>
          <w:sz w:val="20"/>
        </w:rPr>
        <w:t>Capturing and mitigating the NBTI effect during the design flow for extensible processors. Kamal Mehdi, Afzali Kousha Ali, Safari Saeed, پدرام مسعود, Eghbalkhah Behzad (2013)., Design &amp; Technology of Integrated Systems in Nanoscale Era (DTIS), 26-28 March, Abu Dhabi, United Arab Emirates.</w:t>
        <w:br/>
        <w:br/>
      </w:r>
      <w:r>
        <w:rPr>
          <w:rFonts w:ascii="Arial-BoldMT" w:hAnsi="Arial-BoldMT" w:cs="Arial-BoldMT" w:eastAsia="Arial-BoldMT"/>
          <w:b w:val="true"/>
          <w:sz w:val="20"/>
        </w:rPr>
        <w:t xml:space="preserve">13.  </w:t>
      </w:r>
      <w:r>
        <w:rPr>
          <w:rFonts w:ascii="Arial-BoldMT" w:hAnsi="Arial-BoldMT" w:cs="Arial-BoldMT" w:eastAsia="Arial-BoldMT"/>
          <w:sz w:val="20"/>
        </w:rPr>
        <w:t>Capturing and Mitigating the NBTI Effect during the Design Flow for Extensible Processors. Kamal Mehdi, Afzali Kousha Ali, Safari Saeed, پدرام مسعود, Eghbalkhah Behzad (2013)., Design &amp; Technology of Integrated Systems in Nanoscale Era, 26-28 March, Abu Dhabi, United Arab Emirates.</w:t>
        <w:br/>
        <w:br/>
      </w:r>
      <w:r>
        <w:rPr>
          <w:rFonts w:ascii="Arial-BoldMT" w:hAnsi="Arial-BoldMT" w:cs="Arial-BoldMT" w:eastAsia="Arial-BoldMT"/>
          <w:b w:val="true"/>
          <w:sz w:val="20"/>
        </w:rPr>
        <w:t xml:space="preserve">14.  </w:t>
      </w:r>
      <w:r>
        <w:rPr>
          <w:rFonts w:ascii="Arial-BoldMT" w:hAnsi="Arial-BoldMT" w:cs="Arial-BoldMT" w:eastAsia="Arial-BoldMT"/>
          <w:sz w:val="20"/>
        </w:rPr>
        <w:t>FPGA Implementation of a Cortical Network Based on the Hodgkin-Huxley Neuron Model. یقینی صفا, اصغریان ح, بختیاری ریحانه, Safari Saeed, Nili Ahmad Abadi Majid (2012)., ICONIP, 12-15 November, Doha, Qatar.</w:t>
        <w:br/>
        <w:br/>
      </w:r>
      <w:r>
        <w:rPr>
          <w:rFonts w:ascii="Arial-BoldMT" w:hAnsi="Arial-BoldMT" w:cs="Arial-BoldMT" w:eastAsia="Arial-BoldMT"/>
          <w:b w:val="true"/>
          <w:sz w:val="20"/>
        </w:rPr>
        <w:t xml:space="preserve">15.  </w:t>
      </w:r>
      <w:r>
        <w:rPr>
          <w:rFonts w:ascii="Arial-BoldMT" w:hAnsi="Arial-BoldMT" w:cs="Arial-BoldMT" w:eastAsia="Arial-BoldMT"/>
          <w:sz w:val="20"/>
        </w:rPr>
        <w:t>FPGA Implementation of Hodgkin-Huxley Neuron Model. یقینی صفا, اصغریان ح, بختیاری ریحانه, Safari Saeed, Nili Ahmad Abadi Majid (2012)., IJCCI, 5-7 October, Barcelona, Spain.</w:t>
        <w:br/>
        <w:br/>
      </w:r>
      <w:r>
        <w:rPr>
          <w:rFonts w:ascii="Arial-BoldMT" w:hAnsi="Arial-BoldMT" w:cs="Arial-BoldMT" w:eastAsia="Arial-BoldMT"/>
          <w:b w:val="true"/>
          <w:sz w:val="20"/>
        </w:rPr>
        <w:t xml:space="preserve">16.  </w:t>
      </w:r>
      <w:r>
        <w:rPr>
          <w:rFonts w:ascii="Arial-BoldMT" w:hAnsi="Arial-BoldMT" w:cs="Arial-BoldMT" w:eastAsia="Arial-BoldMT"/>
          <w:sz w:val="20"/>
        </w:rPr>
        <w:t>An Efficient Relibaility Simulation Flow for Evaluating the Hot Carrier Injection Effect in CMOS VLSI Circuits. کمال مهدی, شی کینگ, پدرام مسعود, Afzali Kousha Ali, Safari Saeed (2012)., IEEE International Conference on Computer Design, 30 September-2 October, Montreal, Canada.</w:t>
        <w:br/>
        <w:br/>
      </w:r>
      <w:r>
        <w:rPr>
          <w:rFonts w:ascii="Arial-BoldMT" w:hAnsi="Arial-BoldMT" w:cs="Arial-BoldMT" w:eastAsia="Arial-BoldMT"/>
          <w:b w:val="true"/>
          <w:sz w:val="20"/>
        </w:rPr>
        <w:t xml:space="preserve">17.  </w:t>
      </w:r>
      <w:r>
        <w:rPr>
          <w:rFonts w:ascii="Arial-BoldMT" w:hAnsi="Arial-BoldMT" w:cs="Arial-BoldMT" w:eastAsia="Arial-BoldMT"/>
          <w:sz w:val="20"/>
        </w:rPr>
        <w:t>Power Constraint Testing for Multi-Clock Domain SoCs Using Concurrent Hybrid BIST. حق بیان محمد هاشم, Safari Saeed, Navabi Shirazi Zainalabedin (2012)., DDECS 2012, 18-20 April, Tallinn, Estonia.</w:t>
        <w:br/>
        <w:br/>
      </w:r>
      <w:r>
        <w:rPr>
          <w:rFonts w:ascii="Arial-BoldMT" w:hAnsi="Arial-BoldMT" w:cs="Arial-BoldMT" w:eastAsia="Arial-BoldMT"/>
          <w:b w:val="true"/>
          <w:sz w:val="20"/>
        </w:rPr>
        <w:t xml:space="preserve">18.  </w:t>
      </w:r>
      <w:r>
        <w:rPr>
          <w:rFonts w:ascii="Arial-BoldMT" w:hAnsi="Arial-BoldMT" w:cs="Arial-BoldMT" w:eastAsia="Arial-BoldMT"/>
          <w:sz w:val="20"/>
        </w:rPr>
        <w:t>A Link Failure Aware Routing Algorithm for Networks-on-Chip in Nano Technologies. Valinataj Mojtaba, Mohammadi Siamak, Safari Saeed, Plosila Juha (2009)., 9th International Conference on Nanotechnology  IEEE Nano 2009, 26-30 July, Genoa, Italy.</w:t>
        <w:br/>
        <w:br/>
      </w:r>
      <w:r>
        <w:rPr>
          <w:rFonts w:ascii="Arial-BoldMT" w:hAnsi="Arial-BoldMT" w:cs="Arial-BoldMT" w:eastAsia="Arial-BoldMT"/>
          <w:b w:val="true"/>
          <w:sz w:val="20"/>
        </w:rPr>
        <w:t xml:space="preserve">19.  </w:t>
      </w:r>
      <w:r>
        <w:rPr>
          <w:rFonts w:ascii="Arial-BoldMT" w:hAnsi="Arial-BoldMT" w:cs="Arial-BoldMT" w:eastAsia="Arial-BoldMT"/>
          <w:sz w:val="20"/>
        </w:rPr>
        <w:t>A Cost-Error Optimized Architecture for 9/7 Lifting Based Discrete Wavelet transform with Balanced Pipeline Stages. Aminlou Alireza, Refan Fatemeh, Hashemi Mahmoud Reza, Fatemi Omid, Safari Saeed (2009)., IEEE International on Acoustics Speech and Signal Processing 2009, 19-24 April, Taipei, Taiwan.</w:t>
        <w:br/>
        <w:br/>
      </w:r>
      <w:r>
        <w:rPr>
          <w:rFonts w:ascii="Arial-BoldMT" w:hAnsi="Arial-BoldMT" w:cs="Arial-BoldMT" w:eastAsia="Arial-BoldMT"/>
          <w:b w:val="true"/>
          <w:sz w:val="20"/>
        </w:rPr>
        <w:t xml:space="preserve">20.  </w:t>
      </w:r>
      <w:r>
        <w:rPr>
          <w:rFonts w:ascii="Arial-BoldMT" w:hAnsi="Arial-BoldMT" w:cs="Arial-BoldMT" w:eastAsia="Arial-BoldMT"/>
          <w:sz w:val="20"/>
        </w:rPr>
        <w:t>Inherent Reliability Evaluation of Networks-on-Chip Based on Analytical Models. Valinataj Mojtaba, Mohammadi Siamak, Safari Saeed (2008)., International Symposium on System-on-Chip 2008-SOC08, 4-6 November, Tampere, Finland.</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An Efficient Reliability Simulation Flow for Evaluating the Hot Carrier Injection Effect in CMOS VLSI Circuits</w:t>
        <w:br/>
      </w:r>
      <w:r>
        <w:rPr>
          <w:rFonts w:ascii="ArialMT" w:hAnsi="ArialMT" w:cs="ArialMT" w:eastAsia="ArialMT"/>
          <w:sz w:val="20"/>
        </w:rPr>
        <w:t xml:space="preserve">  2012,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Advanced Computer Architecture</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Digital Systems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Digital Systems Laboratory 2</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High Performance Computing</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Advanced Topics in Electronic 2</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r>
        <w:rPr>
          <w:rFonts w:ascii="Arial-BoldMT" w:hAnsi="Arial-BoldMT" w:cs="Arial-BoldMT" w:eastAsia="Arial-BoldMT"/>
          <w:b w:val="true"/>
          <w:sz w:val="20"/>
        </w:rPr>
        <w:t>Advanced Topics in Electronic 2</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Computer Arithmetic Algorithms</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 Laboratory</w:t>
        <w:br/>
        <w:br/>
      </w:r>
      <w:r>
        <w:rPr>
          <w:rFonts w:ascii="Arial-BoldMT" w:hAnsi="Arial-BoldMT" w:cs="Arial-BoldMT" w:eastAsia="Arial-BoldMT"/>
          <w:b w:val="true"/>
          <w:sz w:val="20"/>
        </w:rPr>
        <w:t>Computer Architecture</w:t>
        <w:br/>
        <w:br/>
      </w:r>
      <w:r>
        <w:rPr>
          <w:rFonts w:ascii="Arial-BoldMT" w:hAnsi="Arial-BoldMT" w:cs="Arial-BoldMT" w:eastAsia="Arial-BoldMT"/>
          <w:b w:val="true"/>
          <w:sz w:val="20"/>
        </w:rPr>
        <w:t>Fault Tolerant</w:t>
        <w:br/>
        <w:br/>
      </w:r>
      <w:r>
        <w:rPr>
          <w:rFonts w:ascii="Arial-BoldMT" w:hAnsi="Arial-BoldMT" w:cs="Arial-BoldMT" w:eastAsia="Arial-BoldMT"/>
          <w:b w:val="true"/>
          <w:sz w:val="20"/>
        </w:rPr>
        <w:t>Parallel Programming</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Computer Architecture Lab</w:t>
        <w:br/>
        <w:br/>
      </w:r>
      <w:r>
        <w:rPr>
          <w:rFonts w:ascii="Arial-BoldMT" w:hAnsi="Arial-BoldMT" w:cs="Arial-BoldMT" w:eastAsia="Arial-BoldMT"/>
          <w:b w:val="true"/>
          <w:sz w:val="20"/>
        </w:rPr>
        <w:t>Computer Architecture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Saeed Safari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