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Azadeh Shakery</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(21)82089722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shakery@ut.ac.ir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Computer Science</w:t>
        <w:br/>
      </w:r>
      <w:r>
        <w:rPr>
          <w:rFonts w:ascii="ArialMT" w:hAnsi="ArialMT" w:cs="ArialMT" w:eastAsia="ArialMT"/>
          <w:sz w:val="20"/>
        </w:rPr>
        <w:t>University of Illinois at Urbana-Champaign</w:t>
      </w:r>
      <w:r>
        <w:tab/>
        <w:tab/>
        <w:t>2002-2008</w:t>
        <w:br/>
      </w:r>
      <w:r>
        <w:rPr>
          <w:rFonts w:ascii="Arial-BoldMT" w:hAnsi="Arial-BoldMT" w:cs="Arial-BoldMT" w:eastAsia="Arial-BoldMT"/>
          <w:b w:val="true"/>
          <w:sz w:val="20"/>
        </w:rPr>
        <w:t>M.Sc In Computer Engineering</w:t>
        <w:br/>
      </w:r>
      <w:r>
        <w:rPr>
          <w:rFonts w:ascii="ArialMT" w:hAnsi="ArialMT" w:cs="ArialMT" w:eastAsia="ArialMT"/>
          <w:sz w:val="20"/>
        </w:rPr>
        <w:t>Sharif University of Technology</w:t>
      </w:r>
      <w:r>
        <w:tab/>
        <w:tab/>
        <w:t>2000-2002</w:t>
        <w:br/>
      </w:r>
      <w:r>
        <w:rPr>
          <w:rFonts w:ascii="Arial-BoldMT" w:hAnsi="Arial-BoldMT" w:cs="Arial-BoldMT" w:eastAsia="Arial-BoldMT"/>
          <w:b w:val="true"/>
          <w:sz w:val="20"/>
        </w:rPr>
        <w:t>B.Sc In Computer Engineering</w:t>
        <w:br/>
      </w:r>
      <w:r>
        <w:rPr>
          <w:rFonts w:ascii="ArialMT" w:hAnsi="ArialMT" w:cs="ArialMT" w:eastAsia="ArialMT"/>
          <w:sz w:val="20"/>
        </w:rPr>
        <w:t>Sharif University of Technology</w:t>
      </w:r>
      <w:r>
        <w:tab/>
        <w:tab/>
        <w:t>1996-2000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1287</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deep learning-based expert finding method to retrieve agile software teams from CQAs. Rostami Peyman, Shakery Azadeh (2023)., INFORMATION PROCESSING &amp; MANAGEMENT, 60(2), 103144.</w:t>
        <w:br/>
        <w:br/>
      </w:r>
      <w:r>
        <w:rPr>
          <w:rFonts w:ascii="Arial-BoldMT" w:hAnsi="Arial-BoldMT" w:cs="Arial-BoldMT" w:eastAsia="Arial-BoldMT"/>
          <w:b w:val="true"/>
          <w:sz w:val="20"/>
        </w:rPr>
        <w:t xml:space="preserve">2.  </w:t>
      </w:r>
      <w:r>
        <w:rPr>
          <w:rFonts w:ascii="Arial-BoldMT" w:hAnsi="Arial-BoldMT" w:cs="Arial-BoldMT" w:eastAsia="Arial-BoldMT"/>
          <w:sz w:val="20"/>
        </w:rPr>
        <w:t>Multi-view co-attention network for fake news detection by modeling topic-specific user and news source credibility. Bazmi Parisa, Asadpour Masoud, Shakery Azadeh (2023)., INFORMATION PROCESSING &amp; MANAGEMENT, 60(1), 103146.</w:t>
        <w:br/>
        <w:br/>
      </w:r>
      <w:r>
        <w:rPr>
          <w:rFonts w:ascii="Arial-BoldMT" w:hAnsi="Arial-BoldMT" w:cs="Arial-BoldMT" w:eastAsia="Arial-BoldMT"/>
          <w:b w:val="true"/>
          <w:sz w:val="20"/>
        </w:rPr>
        <w:t xml:space="preserve">3.  </w:t>
      </w:r>
      <w:r>
        <w:rPr>
          <w:rFonts w:ascii="Arial-BoldMT" w:hAnsi="Arial-BoldMT" w:cs="Arial-BoldMT" w:eastAsia="Arial-BoldMT"/>
          <w:sz w:val="20"/>
        </w:rPr>
        <w:t>Wordnet Construction for Under-Resourced Languages using Personalized PageRank. Berangi Parisa, Mousavi Zahra sadat, Faili Heshaam, Shakery Azadeh (2021)., Digital Scholarship in the Humanities, 36(3).</w:t>
        <w:br/>
        <w:br/>
      </w:r>
      <w:r>
        <w:rPr>
          <w:rFonts w:ascii="Arial-BoldMT" w:hAnsi="Arial-BoldMT" w:cs="Arial-BoldMT" w:eastAsia="Arial-BoldMT"/>
          <w:b w:val="true"/>
          <w:sz w:val="20"/>
        </w:rPr>
        <w:t xml:space="preserve">4.  </w:t>
      </w:r>
      <w:r>
        <w:rPr>
          <w:rFonts w:ascii="Arial-BoldMT" w:hAnsi="Arial-BoldMT" w:cs="Arial-BoldMT" w:eastAsia="Arial-BoldMT"/>
          <w:sz w:val="20"/>
        </w:rPr>
        <w:t>A Learning to rank framework based on cross-lingual loss function for cross-lingual information retrieval. Ghanbari Elham, Shakery Azadeh (2021)., APPLIED INTELLIGENCE, 52(3), 3156-3174.</w:t>
        <w:br/>
        <w:br/>
      </w:r>
      <w:r>
        <w:rPr>
          <w:rFonts w:ascii="Arial-BoldMT" w:hAnsi="Arial-BoldMT" w:cs="Arial-BoldMT" w:eastAsia="Arial-BoldMT"/>
          <w:b w:val="true"/>
          <w:sz w:val="20"/>
        </w:rPr>
        <w:t xml:space="preserve">5.  </w:t>
      </w:r>
      <w:r>
        <w:rPr>
          <w:rFonts w:ascii="Arial-BoldMT" w:hAnsi="Arial-BoldMT" w:cs="Arial-BoldMT" w:eastAsia="Arial-BoldMT"/>
          <w:sz w:val="20"/>
        </w:rPr>
        <w:t>Swash: A collective personal name matching framework. Raeisi Mohsen, Asadpour Masoud, Shakery Azadeh (2020)., EXPERT SYSTEMS WITH APPLICATIONS, 147(1), 113115.</w:t>
        <w:br/>
        <w:br/>
      </w:r>
      <w:r>
        <w:rPr>
          <w:rFonts w:ascii="Arial-BoldMT" w:hAnsi="Arial-BoldMT" w:cs="Arial-BoldMT" w:eastAsia="Arial-BoldMT"/>
          <w:b w:val="true"/>
          <w:sz w:val="20"/>
        </w:rPr>
        <w:t xml:space="preserve">6.  </w:t>
      </w:r>
      <w:r>
        <w:rPr>
          <w:rFonts w:ascii="Arial-BoldMT" w:hAnsi="Arial-BoldMT" w:cs="Arial-BoldMT" w:eastAsia="Arial-BoldMT"/>
          <w:sz w:val="20"/>
        </w:rPr>
        <w:t>An axiomatic approach to corpus-based cross-language information retrieval. Rahimi Razieh, Montazeralghaem Ali, Shakery Azadeh (2020)., Information Retrieval Journal, 23(3), 191-215.</w:t>
        <w:br/>
        <w:br/>
      </w:r>
      <w:r>
        <w:rPr>
          <w:rFonts w:ascii="Arial-BoldMT" w:hAnsi="Arial-BoldMT" w:cs="Arial-BoldMT" w:eastAsia="Arial-BoldMT"/>
          <w:b w:val="true"/>
          <w:sz w:val="20"/>
        </w:rPr>
        <w:t xml:space="preserve">7.  </w:t>
      </w:r>
      <w:r>
        <w:rPr>
          <w:rFonts w:ascii="Arial-BoldMT" w:hAnsi="Arial-BoldMT" w:cs="Arial-BoldMT" w:eastAsia="Arial-BoldMT"/>
          <w:sz w:val="20"/>
        </w:rPr>
        <w:t>Online news media website ranking using user-generated content. Karimi Samaneh, Shakery Azadeh, Verma Rakesh (2020)., JOURNAL OF INFORMATION SCIENCE, 47(3), 340-358.</w:t>
        <w:br/>
        <w:br/>
      </w:r>
      <w:r>
        <w:rPr>
          <w:rFonts w:ascii="Arial-BoldMT" w:hAnsi="Arial-BoldMT" w:cs="Arial-BoldMT" w:eastAsia="Arial-BoldMT"/>
          <w:b w:val="true"/>
          <w:sz w:val="20"/>
        </w:rPr>
        <w:t xml:space="preserve">8.  </w:t>
      </w:r>
      <w:r>
        <w:rPr>
          <w:rFonts w:ascii="Arial-BoldMT" w:hAnsi="Arial-BoldMT" w:cs="Arial-BoldMT" w:eastAsia="Arial-BoldMT"/>
          <w:sz w:val="20"/>
        </w:rPr>
        <w:t>Bayesian-based Anonymization Framework against Background Knowledge Attack in Continuous Data Publishing. AMIRI FATEMEH, Yazdani Naser, Shakery Azadeh, Shyang Ho Shen (2019)., Transactions on Data Privacy, 12(3), 197-225.</w:t>
        <w:br/>
        <w:br/>
      </w:r>
      <w:r>
        <w:rPr>
          <w:rFonts w:ascii="Arial-BoldMT" w:hAnsi="Arial-BoldMT" w:cs="Arial-BoldMT" w:eastAsia="Arial-BoldMT"/>
          <w:b w:val="true"/>
          <w:sz w:val="20"/>
        </w:rPr>
        <w:t xml:space="preserve">9.  </w:t>
      </w:r>
      <w:r>
        <w:rPr>
          <w:rFonts w:ascii="Arial-BoldMT" w:hAnsi="Arial-BoldMT" w:cs="Arial-BoldMT" w:eastAsia="Arial-BoldMT"/>
          <w:sz w:val="20"/>
        </w:rPr>
        <w:t>Perspective-based search: a new paradigm for bursting the information bubble. A. Tabrizi Shayan, Shakery Azadeh (2019)., FACETS, 4(1), 350-388.</w:t>
        <w:br/>
        <w:br/>
      </w:r>
      <w:r>
        <w:rPr>
          <w:rFonts w:ascii="Arial-BoldMT" w:hAnsi="Arial-BoldMT" w:cs="Arial-BoldMT" w:eastAsia="Arial-BoldMT"/>
          <w:b w:val="true"/>
          <w:sz w:val="20"/>
        </w:rPr>
        <w:t xml:space="preserve">10.  </w:t>
      </w:r>
      <w:r>
        <w:rPr>
          <w:rFonts w:ascii="Arial-BoldMT" w:hAnsi="Arial-BoldMT" w:cs="Arial-BoldMT" w:eastAsia="Arial-BoldMT"/>
          <w:sz w:val="20"/>
        </w:rPr>
        <w:t>PAYMA: A Tagged Corpus of Persian Named Entities. Shahshahani Mahsa S., Mohseni Mahdi, Shakery Azadeh, Faili Heshaam (2019)., Processing of signs and data, 39(1).</w:t>
        <w:br/>
        <w:br/>
      </w:r>
      <w:r>
        <w:rPr>
          <w:rFonts w:ascii="Arial-BoldMT" w:hAnsi="Arial-BoldMT" w:cs="Arial-BoldMT" w:eastAsia="Arial-BoldMT"/>
          <w:b w:val="true"/>
          <w:sz w:val="20"/>
        </w:rPr>
        <w:t xml:space="preserve">11.  </w:t>
      </w:r>
      <w:r>
        <w:rPr>
          <w:rFonts w:ascii="Arial-BoldMT" w:hAnsi="Arial-BoldMT" w:cs="Arial-BoldMT" w:eastAsia="Arial-BoldMT"/>
          <w:sz w:val="20"/>
        </w:rPr>
        <w:t>A learning to rank approach for cross-language information retrieval exploiting multiple translation resources. Azarbonyad Hosein, Shakery Azadeh, Faili Heshaam (2019)., Natural Language Engineering, 25(3), 363-384.</w:t>
        <w:br/>
        <w:br/>
      </w:r>
      <w:r>
        <w:rPr>
          <w:rFonts w:ascii="Arial-BoldMT" w:hAnsi="Arial-BoldMT" w:cs="Arial-BoldMT" w:eastAsia="Arial-BoldMT"/>
          <w:b w:val="true"/>
          <w:sz w:val="20"/>
        </w:rPr>
        <w:t xml:space="preserve">12.  </w:t>
      </w:r>
      <w:r>
        <w:rPr>
          <w:rFonts w:ascii="Arial-BoldMT" w:hAnsi="Arial-BoldMT" w:cs="Arial-BoldMT" w:eastAsia="Arial-BoldMT"/>
          <w:sz w:val="20"/>
        </w:rPr>
        <w:t>Search Personalization Based on Social-Network-Based Interestedness Measures. A. Tabrizi Shayan, Shakery Azadeh, Tavallaie Mohammad Ali, Asadpour Masoud (2019)., IEEE Access, 7(1), 119332-119349.</w:t>
        <w:br/>
        <w:br/>
      </w:r>
      <w:r>
        <w:rPr>
          <w:rFonts w:ascii="Arial-BoldMT" w:hAnsi="Arial-BoldMT" w:cs="Arial-BoldMT" w:eastAsia="Arial-BoldMT"/>
          <w:b w:val="true"/>
          <w:sz w:val="20"/>
        </w:rPr>
        <w:t xml:space="preserve">13.  </w:t>
      </w:r>
      <w:r>
        <w:rPr>
          <w:rFonts w:ascii="Arial-BoldMT" w:hAnsi="Arial-BoldMT" w:cs="Arial-BoldMT" w:eastAsia="Arial-BoldMT"/>
          <w:sz w:val="20"/>
        </w:rPr>
        <w:t>ERR.Rank: An algorithm based on learning to rank for direct optimization of Expected Reciprocal Rank. Ghanbari Elham, Shakery Azadeh (2018)., APPLIED INTELLIGENCE, 49(3), 1185-1199.</w:t>
        <w:br/>
        <w:br/>
      </w:r>
      <w:r>
        <w:rPr>
          <w:rFonts w:ascii="Arial-BoldMT" w:hAnsi="Arial-BoldMT" w:cs="Arial-BoldMT" w:eastAsia="Arial-BoldMT"/>
          <w:b w:val="true"/>
          <w:sz w:val="20"/>
        </w:rPr>
        <w:t xml:space="preserve">14.  </w:t>
      </w:r>
      <w:r>
        <w:rPr>
          <w:rFonts w:ascii="Arial-BoldMT" w:hAnsi="Arial-BoldMT" w:cs="Arial-BoldMT" w:eastAsia="Arial-BoldMT"/>
          <w:sz w:val="20"/>
        </w:rPr>
        <w:t>Cross-lingual text alignment for fine-grained plagiarism detection. [] [], Shakery Azadeh, Tompa Frank Wm (2018)., JOURNAL OF INFORMATION SCIENCE, 45(4), 443-459.</w:t>
        <w:br/>
        <w:br/>
      </w:r>
      <w:r>
        <w:rPr>
          <w:rFonts w:ascii="Arial-BoldMT" w:hAnsi="Arial-BoldMT" w:cs="Arial-BoldMT" w:eastAsia="Arial-BoldMT"/>
          <w:b w:val="true"/>
          <w:sz w:val="20"/>
        </w:rPr>
        <w:t xml:space="preserve">15.  </w:t>
      </w:r>
      <w:r>
        <w:rPr>
          <w:rFonts w:ascii="Arial-BoldMT" w:hAnsi="Arial-BoldMT" w:cs="Arial-BoldMT" w:eastAsia="Arial-BoldMT"/>
          <w:sz w:val="20"/>
        </w:rPr>
        <w:t>Query-dependent learning to rank for cross-lingual information retrieval. Ghanbari Elham, Shakery Azadeh (2018)., KNOWLEDGE AND INFORMATION SYSTEMS, 59(3), 711-743.</w:t>
        <w:br/>
        <w:br/>
      </w:r>
      <w:r>
        <w:rPr>
          <w:rFonts w:ascii="Arial-BoldMT" w:hAnsi="Arial-BoldMT" w:cs="Arial-BoldMT" w:eastAsia="Arial-BoldMT"/>
          <w:b w:val="true"/>
          <w:sz w:val="20"/>
        </w:rPr>
        <w:t xml:space="preserve">16.  </w:t>
      </w:r>
      <w:r>
        <w:rPr>
          <w:rFonts w:ascii="Arial-BoldMT" w:hAnsi="Arial-BoldMT" w:cs="Arial-BoldMT" w:eastAsia="Arial-BoldMT"/>
          <w:sz w:val="20"/>
        </w:rPr>
        <w:t>PERSON: Personalized information retrieval evaluation based on citation networks. A. Tabrizi Shayan, Shakery Azadeh, Zamani Hamed, Tavallaie Mohammad Ali (2018)., INFORMATION PROCESSING &amp; MANAGEMENT, 54(4), 630-656.</w:t>
        <w:br/>
        <w:br/>
      </w:r>
      <w:r>
        <w:rPr>
          <w:rFonts w:ascii="Arial-BoldMT" w:hAnsi="Arial-BoldMT" w:cs="Arial-BoldMT" w:eastAsia="Arial-BoldMT"/>
          <w:b w:val="true"/>
          <w:sz w:val="20"/>
        </w:rPr>
        <w:t xml:space="preserve">17.  </w:t>
      </w:r>
      <w:r>
        <w:rPr>
          <w:rFonts w:ascii="Arial-BoldMT" w:hAnsi="Arial-BoldMT" w:cs="Arial-BoldMT" w:eastAsia="Arial-BoldMT"/>
          <w:sz w:val="20"/>
        </w:rPr>
        <w:t>Bottom-up sequential anonymization in the presence of adversary knowledge. Amiri Fatemeh, Yazdani Naser, Shakery Azadeh (2018)., INFORMATION SCIENCES, 450(1), 316-335.</w:t>
        <w:br/>
        <w:br/>
      </w:r>
      <w:r>
        <w:rPr>
          <w:rFonts w:ascii="Arial-BoldMT" w:hAnsi="Arial-BoldMT" w:cs="Arial-BoldMT" w:eastAsia="Arial-BoldMT"/>
          <w:b w:val="true"/>
          <w:sz w:val="20"/>
        </w:rPr>
        <w:t xml:space="preserve">18.  </w:t>
      </w:r>
      <w:r>
        <w:rPr>
          <w:rFonts w:ascii="Arial-BoldMT" w:hAnsi="Arial-BoldMT" w:cs="Arial-BoldMT" w:eastAsia="Arial-BoldMT"/>
          <w:sz w:val="20"/>
        </w:rPr>
        <w:t>Intelligent Selection of Initial Centers in K-means Clustering Algorithm to Improve the performance in Topic Detection. Arvin Hossein, Vardasbi Ali, Faili Heshaam, Shakery Azadeh (2018)., The CSI Journal on Computing Science and Information Technology, 16(2).</w:t>
        <w:br/>
        <w:br/>
      </w:r>
      <w:r>
        <w:rPr>
          <w:rFonts w:ascii="Arial-BoldMT" w:hAnsi="Arial-BoldMT" w:cs="Arial-BoldMT" w:eastAsia="Arial-BoldMT"/>
          <w:b w:val="true"/>
          <w:sz w:val="20"/>
        </w:rPr>
        <w:t xml:space="preserve">19.  </w:t>
      </w:r>
      <w:r>
        <w:rPr>
          <w:rFonts w:ascii="Arial-BoldMT" w:hAnsi="Arial-BoldMT" w:cs="Arial-BoldMT" w:eastAsia="Arial-BoldMT"/>
          <w:sz w:val="20"/>
        </w:rPr>
        <w:t>GPS: Identification of disease genes by rank aggregation of multi-genomic scoring schemes. Meshkin Alireza, Shakery Azadeh, Masoudi-Nejad Ali (2018)., GENOMICS, 1(1), 6.</w:t>
        <w:br/>
        <w:br/>
      </w:r>
      <w:r>
        <w:rPr>
          <w:rFonts w:ascii="Arial-BoldMT" w:hAnsi="Arial-BoldMT" w:cs="Arial-BoldMT" w:eastAsia="Arial-BoldMT"/>
          <w:b w:val="true"/>
          <w:sz w:val="20"/>
        </w:rPr>
        <w:t xml:space="preserve">20.  </w:t>
      </w:r>
      <w:r>
        <w:rPr>
          <w:rFonts w:ascii="Arial-BoldMT" w:hAnsi="Arial-BoldMT" w:cs="Arial-BoldMT" w:eastAsia="Arial-BoldMT"/>
          <w:sz w:val="20"/>
        </w:rPr>
        <w:t>A language model-based framework for multi-publisher content-based recommender systems. Zamani Hamed, Shakery Azadeh (2018)., Information Retrieval Journal, 21(5), 369-409.</w:t>
        <w:br/>
        <w:br/>
      </w:r>
      <w:r>
        <w:rPr>
          <w:rFonts w:ascii="Arial-BoldMT" w:hAnsi="Arial-BoldMT" w:cs="Arial-BoldMT" w:eastAsia="Arial-BoldMT"/>
          <w:b w:val="true"/>
          <w:sz w:val="20"/>
        </w:rPr>
        <w:t xml:space="preserve">21.  </w:t>
      </w:r>
      <w:r>
        <w:rPr>
          <w:rFonts w:ascii="Arial-BoldMT" w:hAnsi="Arial-BoldMT" w:cs="Arial-BoldMT" w:eastAsia="Arial-BoldMT"/>
          <w:sz w:val="20"/>
        </w:rPr>
        <w:t>Expert finding by the Dempster-Shafer theory for evidence combination. Torkzadeh Mahani Nafiseh, Dehghani Mostafa, Mirian Maryam S., Shakery Azadeh, Taheri Khalil (2017)., EXPERT SYSTEMS, 35(1), e12231.</w:t>
        <w:br/>
        <w:br/>
      </w:r>
      <w:r>
        <w:rPr>
          <w:rFonts w:ascii="Arial-BoldMT" w:hAnsi="Arial-BoldMT" w:cs="Arial-BoldMT" w:eastAsia="Arial-BoldMT"/>
          <w:b w:val="true"/>
          <w:sz w:val="20"/>
        </w:rPr>
        <w:t xml:space="preserve">22.  </w:t>
      </w:r>
      <w:r>
        <w:rPr>
          <w:rFonts w:ascii="Arial-BoldMT" w:hAnsi="Arial-BoldMT" w:cs="Arial-BoldMT" w:eastAsia="Arial-BoldMT"/>
          <w:sz w:val="20"/>
        </w:rPr>
        <w:t>An expectation-maximization algorithm for query translation based on pseudo-relevant documents. Dadash Karimi Javid, Shakery Azadeh, Faili Heshaam, Zamani Hamed (2017)., INFORMATION PROCESSING &amp; MANAGEMENT, 53(2), 371-387.</w:t>
        <w:br/>
        <w:br/>
      </w:r>
      <w:r>
        <w:rPr>
          <w:rFonts w:ascii="Arial-BoldMT" w:hAnsi="Arial-BoldMT" w:cs="Arial-BoldMT" w:eastAsia="Arial-BoldMT"/>
          <w:b w:val="true"/>
          <w:sz w:val="20"/>
        </w:rPr>
        <w:t xml:space="preserve">23.  </w:t>
      </w:r>
      <w:r>
        <w:rPr>
          <w:rFonts w:ascii="Arial-BoldMT" w:hAnsi="Arial-BoldMT" w:cs="Arial-BoldMT" w:eastAsia="Arial-BoldMT"/>
          <w:sz w:val="20"/>
        </w:rPr>
        <w:t>Candidate document retrieval for cross-lingual plagiarism detection using two-level proximity information. Ehsan Nava, Shakery Azadeh (2016)., INFORMATION PROCESSING &amp; MANAGEMENT, 52(6), 1004-1017.</w:t>
        <w:br/>
        <w:br/>
      </w:r>
      <w:r>
        <w:rPr>
          <w:rFonts w:ascii="Arial-BoldMT" w:hAnsi="Arial-BoldMT" w:cs="Arial-BoldMT" w:eastAsia="Arial-BoldMT"/>
          <w:b w:val="true"/>
          <w:sz w:val="20"/>
        </w:rPr>
        <w:t xml:space="preserve">24.  </w:t>
      </w:r>
      <w:r>
        <w:rPr>
          <w:rFonts w:ascii="Arial-BoldMT" w:hAnsi="Arial-BoldMT" w:cs="Arial-BoldMT" w:eastAsia="Arial-BoldMT"/>
          <w:sz w:val="20"/>
        </w:rPr>
        <w:t>Sentence alignment using local and global information. Zamani Hamed, Faili Heshaam, Shakery Azadeh (2016)., COMPUTER SPEECH AND LANGUAGE, 39(1), 88-107.</w:t>
        <w:br/>
        <w:br/>
      </w:r>
      <w:r>
        <w:rPr>
          <w:rFonts w:ascii="Arial-BoldMT" w:hAnsi="Arial-BoldMT" w:cs="Arial-BoldMT" w:eastAsia="Arial-BoldMT"/>
          <w:b w:val="true"/>
          <w:sz w:val="20"/>
        </w:rPr>
        <w:t xml:space="preserve">25.  </w:t>
      </w:r>
      <w:r>
        <w:rPr>
          <w:rFonts w:ascii="Arial-BoldMT" w:hAnsi="Arial-BoldMT" w:cs="Arial-BoldMT" w:eastAsia="Arial-BoldMT"/>
          <w:sz w:val="20"/>
        </w:rPr>
        <w:t>Building a multi-domain comparable corpus using a learning to rank method. Rahimi Razieh, Shakery Azadeh, Dadash Karimi Javid, Ariannezhad Mozhdeh, دهقانی مصطفی, Nasr Esfahani Hossein (2016)., Natural Language Engineering, 22(04), 627-653.</w:t>
        <w:br/>
        <w:br/>
      </w:r>
      <w:r>
        <w:rPr>
          <w:rFonts w:ascii="Arial-BoldMT" w:hAnsi="Arial-BoldMT" w:cs="Arial-BoldMT" w:eastAsia="Arial-BoldMT"/>
          <w:b w:val="true"/>
          <w:sz w:val="20"/>
        </w:rPr>
        <w:t xml:space="preserve">26.  </w:t>
      </w:r>
      <w:r>
        <w:rPr>
          <w:rFonts w:ascii="Arial-BoldMT" w:hAnsi="Arial-BoldMT" w:cs="Arial-BoldMT" w:eastAsia="Arial-BoldMT"/>
          <w:sz w:val="20"/>
        </w:rPr>
        <w:t>Hierarchical anonymization algorithms against background knowledge attack in data releasing. Amiri Fatemeh, Yazdani Naser, Shakery Azadeh, Chinaei Amir H. (2016)., KNOWLEDGE-BASED SYSTEMS, 101(C), 71-89.</w:t>
        <w:br/>
        <w:br/>
      </w:r>
      <w:r>
        <w:rPr>
          <w:rFonts w:ascii="Arial-BoldMT" w:hAnsi="Arial-BoldMT" w:cs="Arial-BoldMT" w:eastAsia="Arial-BoldMT"/>
          <w:b w:val="true"/>
          <w:sz w:val="20"/>
        </w:rPr>
        <w:t xml:space="preserve">27.  </w:t>
      </w:r>
      <w:r>
        <w:rPr>
          <w:rFonts w:ascii="Arial-BoldMT" w:hAnsi="Arial-BoldMT" w:cs="Arial-BoldMT" w:eastAsia="Arial-BoldMT"/>
          <w:sz w:val="20"/>
        </w:rPr>
        <w:t>A language-model-based approach for subjectivity detection. Karimi Samaneh, Shakery Azadeh (2016)., JOURNAL OF INFORMATION SCIENCE, 43(3), 356-377.</w:t>
        <w:br/>
        <w:br/>
      </w:r>
      <w:r>
        <w:rPr>
          <w:rFonts w:ascii="Arial-BoldMT" w:hAnsi="Arial-BoldMT" w:cs="Arial-BoldMT" w:eastAsia="Arial-BoldMT"/>
          <w:b w:val="true"/>
          <w:sz w:val="20"/>
        </w:rPr>
        <w:t xml:space="preserve">28.  </w:t>
      </w:r>
      <w:r>
        <w:rPr>
          <w:rFonts w:ascii="Arial-BoldMT" w:hAnsi="Arial-BoldMT" w:cs="Arial-BoldMT" w:eastAsia="Arial-BoldMT"/>
          <w:sz w:val="20"/>
        </w:rPr>
        <w:t>Alecsa: Attentive Learning for Email Categorization using Structural Aspects. Dehghani Mostafa, Shakery Azadeh, Mirian Maryam S. (2016)., KNOWLEDGE-BASED SYSTEMS, 98(1), 44-54.</w:t>
        <w:br/>
        <w:br/>
      </w:r>
      <w:r>
        <w:rPr>
          <w:rFonts w:ascii="Arial-BoldMT" w:hAnsi="Arial-BoldMT" w:cs="Arial-BoldMT" w:eastAsia="Arial-BoldMT"/>
          <w:b w:val="true"/>
          <w:sz w:val="20"/>
        </w:rPr>
        <w:t xml:space="preserve">29.  </w:t>
      </w:r>
      <w:r>
        <w:rPr>
          <w:rFonts w:ascii="Arial-BoldMT" w:hAnsi="Arial-BoldMT" w:cs="Arial-BoldMT" w:eastAsia="Arial-BoldMT"/>
          <w:sz w:val="20"/>
        </w:rPr>
        <w:t>Extracting translations from comparable corpora for Cross-Language Information Retrieval using the language modeling framework. Rahimi Razieh, Shakery Azadeh, King Irwin (2016)., INFORMATION PROCESSING &amp; MANAGEMENT, 52(2), 299-318.</w:t>
        <w:br/>
        <w:br/>
      </w:r>
      <w:r>
        <w:rPr>
          <w:rFonts w:ascii="Arial-BoldMT" w:hAnsi="Arial-BoldMT" w:cs="Arial-BoldMT" w:eastAsia="Arial-BoldMT"/>
          <w:b w:val="true"/>
          <w:sz w:val="20"/>
        </w:rPr>
        <w:t xml:space="preserve">30.  </w:t>
      </w:r>
      <w:r>
        <w:rPr>
          <w:rFonts w:ascii="Arial-BoldMT" w:hAnsi="Arial-BoldMT" w:cs="Arial-BoldMT" w:eastAsia="Arial-BoldMT"/>
          <w:sz w:val="20"/>
        </w:rPr>
        <w:t>Multilingual information retrieval in the language modeling framework. Rahimi Razieh, Shakery Azadeh, King Irwin (2015)., Information Retrieval Journal, 18(3), 246-281.</w:t>
        <w:br/>
        <w:br/>
      </w:r>
      <w:r>
        <w:rPr>
          <w:rFonts w:ascii="Arial-BoldMT" w:hAnsi="Arial-BoldMT" w:cs="Arial-BoldMT" w:eastAsia="Arial-BoldMT"/>
          <w:b w:val="true"/>
          <w:sz w:val="20"/>
        </w:rPr>
        <w:t xml:space="preserve">31.  </w:t>
      </w:r>
      <w:r>
        <w:rPr>
          <w:rFonts w:ascii="Arial-BoldMT" w:hAnsi="Arial-BoldMT" w:cs="Arial-BoldMT" w:eastAsia="Arial-BoldMT"/>
          <w:sz w:val="20"/>
        </w:rPr>
        <w:t>Semantic role induction in Persian: An unsupervised approach by using probabilistic models. Saeedi Parisa, Faili Heshaam, Shakery Azadeh (2014)., Literary and Linguistics Computing, 2014(2014), 1-23.</w:t>
        <w:br/>
        <w:br/>
      </w:r>
      <w:r>
        <w:rPr>
          <w:rFonts w:ascii="Arial-BoldMT" w:hAnsi="Arial-BoldMT" w:cs="Arial-BoldMT" w:eastAsia="Arial-BoldMT"/>
          <w:b w:val="true"/>
          <w:sz w:val="20"/>
        </w:rPr>
        <w:t xml:space="preserve">32.  </w:t>
      </w:r>
      <w:r>
        <w:rPr>
          <w:rFonts w:ascii="Arial-BoldMT" w:hAnsi="Arial-BoldMT" w:cs="Arial-BoldMT" w:eastAsia="Arial-BoldMT"/>
          <w:sz w:val="20"/>
        </w:rPr>
        <w:t>Semi-supervised word polarity identification in resource-lean languages. Dehdarbehbahani Iman, Shakery Azadeh, Faili Heshaam (2014)., NEURAL NETWORKS, 58(1), 50-59.</w:t>
        <w:br/>
        <w:br/>
      </w:r>
      <w:r>
        <w:rPr>
          <w:rFonts w:ascii="Arial-BoldMT" w:hAnsi="Arial-BoldMT" w:cs="Arial-BoldMT" w:eastAsia="Arial-BoldMT"/>
          <w:b w:val="true"/>
          <w:sz w:val="20"/>
        </w:rPr>
        <w:t xml:space="preserve">33.  </w:t>
      </w:r>
      <w:r>
        <w:rPr>
          <w:rFonts w:ascii="Arial-BoldMT" w:hAnsi="Arial-BoldMT" w:cs="Arial-BoldMT" w:eastAsia="Arial-BoldMT"/>
          <w:sz w:val="20"/>
        </w:rPr>
        <w:t>Analyzing content-based heuristics for Persian Web spam detection. Rabbani Elahe, Shakery Azadeh (2014)., International Journal of Information and Communication Technology, 6(3), 25-39.</w:t>
        <w:br/>
        <w:br/>
      </w:r>
      <w:r>
        <w:rPr>
          <w:rFonts w:ascii="Arial-BoldMT" w:hAnsi="Arial-BoldMT" w:cs="Arial-BoldMT" w:eastAsia="Arial-BoldMT"/>
          <w:b w:val="true"/>
          <w:sz w:val="20"/>
        </w:rPr>
        <w:t xml:space="preserve">34.  </w:t>
      </w:r>
      <w:r>
        <w:rPr>
          <w:rFonts w:ascii="Arial-BoldMT" w:hAnsi="Arial-BoldMT" w:cs="Arial-BoldMT" w:eastAsia="Arial-BoldMT"/>
          <w:sz w:val="20"/>
        </w:rPr>
        <w:t>Mining a Persian–English comparable corpus for cross-language information retrieval. B. Hashemi Homa, Shakery Azadeh (2014)., INFORMATION PROCESSING &amp; MANAGEMENT, 50(2), 384-398.</w:t>
        <w:br/>
        <w:br/>
      </w:r>
      <w:r>
        <w:rPr>
          <w:rFonts w:ascii="Arial-BoldMT" w:hAnsi="Arial-BoldMT" w:cs="Arial-BoldMT" w:eastAsia="Arial-BoldMT"/>
          <w:b w:val="true"/>
          <w:sz w:val="20"/>
        </w:rPr>
        <w:t xml:space="preserve">35.  </w:t>
      </w:r>
      <w:r>
        <w:rPr>
          <w:rFonts w:ascii="Arial-BoldMT" w:hAnsi="Arial-BoldMT" w:cs="Arial-BoldMT" w:eastAsia="Arial-BoldMT"/>
          <w:sz w:val="20"/>
        </w:rPr>
        <w:t>Learning to Exploit Different Translation Resources for Cross Language Information Retrieval. Azarbonyad Hosein, Shakery Azadeh, Faili Heshaam (2014)., International Journal of Information and Communication Technology, 6(1), 55-68.</w:t>
        <w:br/>
        <w:br/>
      </w:r>
      <w:r>
        <w:rPr>
          <w:rFonts w:ascii="Arial-BoldMT" w:hAnsi="Arial-BoldMT" w:cs="Arial-BoldMT" w:eastAsia="Arial-BoldMT"/>
          <w:b w:val="true"/>
          <w:sz w:val="20"/>
        </w:rPr>
        <w:t xml:space="preserve">36.  </w:t>
      </w:r>
      <w:r>
        <w:rPr>
          <w:rFonts w:ascii="Arial-BoldMT" w:hAnsi="Arial-BoldMT" w:cs="Arial-BoldMT" w:eastAsia="Arial-BoldMT"/>
          <w:sz w:val="20"/>
        </w:rPr>
        <w:t>Personalized PageRank Clustering: A graph clustering algorithm based on random walks. A. Tabrizi Shayan, Shakery Azadeh, Asadpour Masoud, Abbasi Maziar, Tavallaie Mohammad Ali (2013)., PHYSICA A-STATISTICAL MECHANICS AND ITS APPLICATIONS, 392(22), 5772-5785.</w:t>
        <w:br/>
        <w:br/>
      </w:r>
      <w:r>
        <w:rPr>
          <w:rFonts w:ascii="Arial-BoldMT" w:hAnsi="Arial-BoldMT" w:cs="Arial-BoldMT" w:eastAsia="Arial-BoldMT"/>
          <w:b w:val="true"/>
          <w:sz w:val="20"/>
        </w:rPr>
        <w:t xml:space="preserve">37.  </w:t>
      </w:r>
      <w:r>
        <w:rPr>
          <w:rFonts w:ascii="Arial-BoldMT" w:hAnsi="Arial-BoldMT" w:cs="Arial-BoldMT" w:eastAsia="Arial-BoldMT"/>
          <w:sz w:val="20"/>
        </w:rPr>
        <w:t>A learning approach for email conversation thread reconstruction. Dehghani Mostafa, Shakery Azadeh, Asadpour Masoud, Koushkestani Arash (2013)., JOURNAL OF INFORMATION SCIENCE, 39(6), 846-863.</w:t>
        <w:br/>
        <w:br/>
      </w:r>
      <w:r>
        <w:rPr>
          <w:rFonts w:ascii="Arial-BoldMT" w:hAnsi="Arial-BoldMT" w:cs="Arial-BoldMT" w:eastAsia="Arial-BoldMT"/>
          <w:b w:val="true"/>
          <w:sz w:val="20"/>
        </w:rPr>
        <w:t xml:space="preserve">38.  </w:t>
      </w:r>
      <w:r>
        <w:rPr>
          <w:rFonts w:ascii="Arial-BoldMT" w:hAnsi="Arial-BoldMT" w:cs="Arial-BoldMT" w:eastAsia="Arial-BoldMT"/>
          <w:sz w:val="20"/>
        </w:rPr>
        <w:t>Automatic WordNet Construction Using Markov Chain Monte Carlo. Fadaei Marzieh, Ghader Hamidreza, Faili Heshaam, Shakery Azadeh (2013)., Polibits, 47(1), 13-22.</w:t>
        <w:br/>
        <w:br/>
      </w:r>
      <w:r>
        <w:rPr>
          <w:rFonts w:ascii="Arial-BoldMT" w:hAnsi="Arial-BoldMT" w:cs="Arial-BoldMT" w:eastAsia="Arial-BoldMT"/>
          <w:b w:val="true"/>
          <w:sz w:val="20"/>
        </w:rPr>
        <w:t xml:space="preserve">39.  </w:t>
      </w:r>
      <w:r>
        <w:rPr>
          <w:rFonts w:ascii="Arial-BoldMT" w:hAnsi="Arial-BoldMT" w:cs="Arial-BoldMT" w:eastAsia="Arial-BoldMT"/>
          <w:sz w:val="20"/>
        </w:rPr>
        <w:t>Leveraging comparable corpora for cross-lingual information retrieval in resource-lean language pairs. Shakery Azadeh,  Chengxiang Zhai (2013)., Information Retrieval Journal, 16(1), 1-29.</w:t>
        <w:br/>
        <w:br/>
      </w:r>
      <w:r>
        <w:rPr>
          <w:rFonts w:ascii="Arial-BoldMT" w:hAnsi="Arial-BoldMT" w:cs="Arial-BoldMT" w:eastAsia="Arial-BoldMT"/>
          <w:b w:val="true"/>
          <w:sz w:val="20"/>
        </w:rPr>
        <w:t xml:space="preserve">40.  </w:t>
      </w:r>
      <w:r>
        <w:rPr>
          <w:rFonts w:ascii="Arial-BoldMT" w:hAnsi="Arial-BoldMT" w:cs="Arial-BoldMT" w:eastAsia="Arial-BoldMT"/>
          <w:sz w:val="20"/>
        </w:rPr>
        <w:t>Parallel Sentence Extraction from the Web. Baratali Khadijeh, Faili Heshaam, Shakery Azadeh (2012).</w:t>
        <w:br/>
        <w:br/>
      </w:r>
      <w:r>
        <w:rPr>
          <w:rFonts w:ascii="Arial-BoldMT" w:hAnsi="Arial-BoldMT" w:cs="Arial-BoldMT" w:eastAsia="Arial-BoldMT"/>
          <w:b w:val="true"/>
          <w:sz w:val="20"/>
        </w:rPr>
        <w:t xml:space="preserve">41.  </w:t>
      </w:r>
      <w:r>
        <w:rPr>
          <w:rFonts w:ascii="Arial-BoldMT" w:hAnsi="Arial-BoldMT" w:cs="Arial-BoldMT" w:eastAsia="Arial-BoldMT"/>
          <w:sz w:val="20"/>
        </w:rPr>
        <w:t>Mutual information - based feature selection for intrusion detection systems.  Fatemeh Amiri,  Mohammadmahdi Rezaei Yousef, Lucas Caro, Shakery Azadeh,  Nasser Yazdani (2011)., JOURNAL OF NETWORK AND COMPUTER APPLICATIONS, 34(4), 1184-1199.</w:t>
        <w:br/>
        <w:br/>
      </w:r>
      <w:r>
        <w:rPr>
          <w:rFonts w:ascii="Arial-BoldMT" w:hAnsi="Arial-BoldMT" w:cs="Arial-BoldMT" w:eastAsia="Arial-BoldMT"/>
          <w:b w:val="true"/>
          <w:sz w:val="20"/>
        </w:rPr>
        <w:t xml:space="preserve">42.  </w:t>
      </w:r>
      <w:r>
        <w:rPr>
          <w:rFonts w:ascii="Arial-BoldMT" w:hAnsi="Arial-BoldMT" w:cs="Arial-BoldMT" w:eastAsia="Arial-BoldMT"/>
          <w:sz w:val="20"/>
        </w:rPr>
        <w:t>Fuzzy clustering for semantic Web services discovery based on ontology. Gholamzadeh Nayereh, Taghiyareh Fattaneh, Shakery Azadeh (2010)., International Journal of Information and Communication Technology Education, 2(3), 1-8.</w:t>
        <w:br/>
        <w:br/>
      </w:r>
      <w:r>
        <w:rPr>
          <w:rFonts w:ascii="Arial-BoldMT" w:hAnsi="Arial-BoldMT" w:cs="Arial-BoldMT" w:eastAsia="Arial-BoldMT"/>
          <w:b w:val="true"/>
          <w:sz w:val="20"/>
        </w:rPr>
        <w:t xml:space="preserve">43.  </w:t>
      </w:r>
      <w:r>
        <w:rPr>
          <w:rFonts w:ascii="Arial-BoldMT" w:hAnsi="Arial-BoldMT" w:cs="Arial-BoldMT" w:eastAsia="Arial-BoldMT"/>
          <w:sz w:val="20"/>
        </w:rPr>
        <w:t>A Content - Based Approach for Tracking Concept Drift in Email Spam Filtering.  Morteza Zi Hayat,  Javad Basiri,  Leila Seyedhossein, Shakery Azadeh (2010)., International Journal of Information and Communication Technology, 2(3), 59-65.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Delta-DARTS: Mitigating Performance Collapse by Harmonizing Operation Selection among Cells. Movahedi Sajad, Adabinejad Melika, Imani Ayyoob, Keshavarz Arezou, Dehghani Mostafa, Shakery Azadeh, Nadjar Araabi Babak (2023)., International Conference on Learning Representations (ICLR), 1-5 May, Kigali, Rwanda.</w:t>
        <w:br/>
        <w:br/>
      </w:r>
      <w:r>
        <w:rPr>
          <w:rFonts w:ascii="Arial-BoldMT" w:hAnsi="Arial-BoldMT" w:cs="Arial-BoldMT" w:eastAsia="Arial-BoldMT"/>
          <w:b w:val="true"/>
          <w:sz w:val="20"/>
        </w:rPr>
        <w:t xml:space="preserve">2.  </w:t>
      </w:r>
      <w:r>
        <w:rPr>
          <w:rFonts w:ascii="Arial-BoldMT" w:hAnsi="Arial-BoldMT" w:cs="Arial-BoldMT" w:eastAsia="Arial-BoldMT"/>
          <w:sz w:val="20"/>
        </w:rPr>
        <w:t>ARMAN: Pre-training with Semantically Selecting and Reordering of Sentences for Persian Abstractive Summarization. [] [], Kebriaei Emad, [] [], Shakery Azadeh (2021)., Conference on Empirical Methods in Natural Language Processing, 7-11 November, Dominican Republic.</w:t>
        <w:br/>
        <w:br/>
      </w:r>
      <w:r>
        <w:rPr>
          <w:rFonts w:ascii="Arial-BoldMT" w:hAnsi="Arial-BoldMT" w:cs="Arial-BoldMT" w:eastAsia="Arial-BoldMT"/>
          <w:b w:val="true"/>
          <w:sz w:val="20"/>
        </w:rPr>
        <w:t xml:space="preserve">3.  </w:t>
      </w:r>
      <w:r>
        <w:rPr>
          <w:rFonts w:ascii="Arial-BoldMT" w:hAnsi="Arial-BoldMT" w:cs="Arial-BoldMT" w:eastAsia="Arial-BoldMT"/>
          <w:sz w:val="20"/>
        </w:rPr>
        <w:t>NLP-IIS@UT at SemEval-2021 Task 4: Machine Reading Comprehension using the Long Document Transformer. Basafa Hossein, Movahedi Sajad, Ebrahimi Ali, Shakery Azadeh, Faili Heshaam (2021)., 15th International Workshop on Semantic Evaluation (SemEval-2021), 5-6 August, Bangkok, Thailand.</w:t>
        <w:br/>
        <w:br/>
      </w:r>
      <w:r>
        <w:rPr>
          <w:rFonts w:ascii="Arial-BoldMT" w:hAnsi="Arial-BoldMT" w:cs="Arial-BoldMT" w:eastAsia="Arial-BoldMT"/>
          <w:b w:val="true"/>
          <w:sz w:val="20"/>
        </w:rPr>
        <w:t xml:space="preserve">4.  </w:t>
      </w:r>
      <w:r>
        <w:rPr>
          <w:rFonts w:ascii="Arial-BoldMT" w:hAnsi="Arial-BoldMT" w:cs="Arial-BoldMT" w:eastAsia="Arial-BoldMT"/>
          <w:sz w:val="20"/>
        </w:rPr>
        <w:t>UTNLP at SemEval-2021 Task 5: A Comparative Analysis of Toxic Span Detection using Attention-based, Named Entity Recognition, and Ensemble Models. [] [], Sabri Nazanin, Kebriaei Emad, Bahrak Behnam, Shakery Azadeh (2021)., International Workshop on Semantic Evaluation, 5-6 August, Bangkok, THAILAND.</w:t>
        <w:br/>
        <w:br/>
      </w:r>
      <w:r>
        <w:rPr>
          <w:rFonts w:ascii="Arial-BoldMT" w:hAnsi="Arial-BoldMT" w:cs="Arial-BoldMT" w:eastAsia="Arial-BoldMT"/>
          <w:b w:val="true"/>
          <w:sz w:val="20"/>
        </w:rPr>
        <w:t xml:space="preserve">5.  </w:t>
      </w:r>
      <w:r>
        <w:rPr>
          <w:rFonts w:ascii="Arial-BoldMT" w:hAnsi="Arial-BoldMT" w:cs="Arial-BoldMT" w:eastAsia="Arial-BoldMT"/>
          <w:sz w:val="20"/>
        </w:rPr>
        <w:t>Distilling Knowledge for Fast Retrieval-based Chat-bots. Vakili Tahami Amir, Ghajar Kamyar, Shakery Azadeh (2020)., SIGIR '20: The 43rd International ACM SIGIR conference on research and development in Information Retrieval, 25-30 July, China.</w:t>
        <w:br/>
        <w:br/>
      </w:r>
      <w:r>
        <w:rPr>
          <w:rFonts w:ascii="Arial-BoldMT" w:hAnsi="Arial-BoldMT" w:cs="Arial-BoldMT" w:eastAsia="Arial-BoldMT"/>
          <w:b w:val="true"/>
          <w:sz w:val="20"/>
        </w:rPr>
        <w:t xml:space="preserve">6.  </w:t>
      </w:r>
      <w:r>
        <w:rPr>
          <w:rFonts w:ascii="Arial-BoldMT" w:hAnsi="Arial-BoldMT" w:cs="Arial-BoldMT" w:eastAsia="Arial-BoldMT"/>
          <w:sz w:val="20"/>
        </w:rPr>
        <w:t>Cross-lingual Subjectivity Detection for Resource Lean Languages. Amini Aida, Karimi Samaneh, Shakery Azadeh (2019)., 10th Workshop on Computational Approaches to Subjectivity, Sentiment and Social Media Analysis, 6 June, Minneapolis, USA.</w:t>
        <w:br/>
        <w:br/>
      </w:r>
      <w:r>
        <w:rPr>
          <w:rFonts w:ascii="Arial-BoldMT" w:hAnsi="Arial-BoldMT" w:cs="Arial-BoldMT" w:eastAsia="Arial-BoldMT"/>
          <w:b w:val="true"/>
          <w:sz w:val="20"/>
        </w:rPr>
        <w:t xml:space="preserve">7.  </w:t>
      </w:r>
      <w:r>
        <w:rPr>
          <w:rFonts w:ascii="Arial-BoldMT" w:hAnsi="Arial-BoldMT" w:cs="Arial-BoldMT" w:eastAsia="Arial-BoldMT"/>
          <w:sz w:val="20"/>
        </w:rPr>
        <w:t>An Axiomatic Study of Query Terms Order in Ad-Hoc Retrieval. Imani Ayyoob, Vakili Amir, Montazer Ali, Shakery Azadeh (2019)., European Conference on IR Research, 14-18 April, Cologne, Germany.</w:t>
        <w:br/>
        <w:br/>
      </w:r>
      <w:r>
        <w:rPr>
          <w:rFonts w:ascii="Arial-BoldMT" w:hAnsi="Arial-BoldMT" w:cs="Arial-BoldMT" w:eastAsia="Arial-BoldMT"/>
          <w:b w:val="true"/>
          <w:sz w:val="20"/>
        </w:rPr>
        <w:t xml:space="preserve">8.  </w:t>
      </w:r>
      <w:r>
        <w:rPr>
          <w:rFonts w:ascii="Arial-BoldMT" w:hAnsi="Arial-BoldMT" w:cs="Arial-BoldMT" w:eastAsia="Arial-BoldMT"/>
          <w:sz w:val="20"/>
        </w:rPr>
        <w:t>Deep Neural Networks for Query Expansion Using Word Embeddings. Imani Ayyoob, Vakili Amir, Montazer Ali, Shakery Azadeh (2019)., European Conference on IR Research, 14-18 April, Cologne, Germany.</w:t>
        <w:br/>
        <w:br/>
      </w:r>
      <w:r>
        <w:rPr>
          <w:rFonts w:ascii="Arial-BoldMT" w:hAnsi="Arial-BoldMT" w:cs="Arial-BoldMT" w:eastAsia="Arial-BoldMT"/>
          <w:b w:val="true"/>
          <w:sz w:val="20"/>
        </w:rPr>
        <w:t xml:space="preserve">9.  </w:t>
      </w:r>
      <w:r>
        <w:rPr>
          <w:rFonts w:ascii="Arial-BoldMT" w:hAnsi="Arial-BoldMT" w:cs="Arial-BoldMT" w:eastAsia="Arial-BoldMT"/>
          <w:sz w:val="20"/>
        </w:rPr>
        <w:t>LICD: A Language-Independent Approach for Aspect Category Detection. Ghaderi Erfan, Movahedi Sajad, Jalili Sabet Masoud, Faili Heshaam, Shakery Azadeh (2019)., European Conference on IR Research, 14-18 April, Cologne, Germany.</w:t>
        <w:br/>
        <w:br/>
      </w:r>
      <w:r>
        <w:rPr>
          <w:rFonts w:ascii="Arial-BoldMT" w:hAnsi="Arial-BoldMT" w:cs="Arial-BoldMT" w:eastAsia="Arial-BoldMT"/>
          <w:b w:val="true"/>
          <w:sz w:val="20"/>
        </w:rPr>
        <w:t xml:space="preserve">10.  </w:t>
      </w:r>
      <w:r>
        <w:rPr>
          <w:rFonts w:ascii="Arial-BoldMT" w:hAnsi="Arial-BoldMT" w:cs="Arial-BoldMT" w:eastAsia="Arial-BoldMT"/>
          <w:sz w:val="20"/>
        </w:rPr>
        <w:t>MNCN: A Multilingual Ngram-Based Convolutional Network for Aspect Category Detection in Online Reviews. Ghaderi Erfan, Movahedi Sajad, Faili Heshaam, Shakery Azadeh (2019)., The Thirty-Third AAAI Conference on Artificial Intelligence (AAAI-19), 27 January-1 February, Honolulu, USA.</w:t>
        <w:br/>
        <w:br/>
      </w:r>
      <w:r>
        <w:rPr>
          <w:rFonts w:ascii="Arial-BoldMT" w:hAnsi="Arial-BoldMT" w:cs="Arial-BoldMT" w:eastAsia="Arial-BoldMT"/>
          <w:b w:val="true"/>
          <w:sz w:val="20"/>
        </w:rPr>
        <w:t xml:space="preserve">11.  </w:t>
      </w:r>
      <w:r>
        <w:rPr>
          <w:rFonts w:ascii="Arial-BoldMT" w:hAnsi="Arial-BoldMT" w:cs="Arial-BoldMT" w:eastAsia="Arial-BoldMT"/>
          <w:sz w:val="20"/>
        </w:rPr>
        <w:t>Theoretical Analysis of Interdependent Constraints in Pseudo-Relevance Feedback. Montazeralghaem Ali, Zamani Hamed, Shakery Azadeh (2018)., The 41st International ACM SIGIR Conference on Research and Development in Information Retrieval, 8-12 July, USA.</w:t>
        <w:br/>
        <w:br/>
      </w:r>
      <w:r>
        <w:rPr>
          <w:rFonts w:ascii="Arial-BoldMT" w:hAnsi="Arial-BoldMT" w:cs="Arial-BoldMT" w:eastAsia="Arial-BoldMT"/>
          <w:b w:val="true"/>
          <w:sz w:val="20"/>
        </w:rPr>
        <w:t xml:space="preserve">12.  </w:t>
      </w:r>
      <w:r>
        <w:rPr>
          <w:rFonts w:ascii="Arial-BoldMT" w:hAnsi="Arial-BoldMT" w:cs="Arial-BoldMT" w:eastAsia="Arial-BoldMT"/>
          <w:sz w:val="20"/>
        </w:rPr>
        <w:t>Towards a Unified Supervised Approach for Ranking Triples of Type-Like Relations. Shahshahani Mahsasadat, Hasibi Faegheh, Zamani Hamed, Shakery Azadeh (2018)., ECIR: European Conference on Information Retrieval, 26-29 March, France.</w:t>
        <w:br/>
        <w:br/>
      </w:r>
      <w:r>
        <w:rPr>
          <w:rFonts w:ascii="Arial-BoldMT" w:hAnsi="Arial-BoldMT" w:cs="Arial-BoldMT" w:eastAsia="Arial-BoldMT"/>
          <w:b w:val="true"/>
          <w:sz w:val="20"/>
        </w:rPr>
        <w:t xml:space="preserve">13.  </w:t>
      </w:r>
      <w:r>
        <w:rPr>
          <w:rFonts w:ascii="Arial-BoldMT" w:hAnsi="Arial-BoldMT" w:cs="Arial-BoldMT" w:eastAsia="Arial-BoldMT"/>
          <w:sz w:val="20"/>
        </w:rPr>
        <w:t>A Semantic-Aware Profile Updating Model for Text Recommendation. Rahmatizadeh Zagheli Hossein, Zamani Hamed, Shakery Azadeh (2017)., 11th ACM Conference on Recommender Systems, 27-31 August, Italy.</w:t>
        <w:br/>
        <w:br/>
      </w:r>
      <w:r>
        <w:rPr>
          <w:rFonts w:ascii="Arial-BoldMT" w:hAnsi="Arial-BoldMT" w:cs="Arial-BoldMT" w:eastAsia="Arial-BoldMT"/>
          <w:b w:val="true"/>
          <w:sz w:val="20"/>
        </w:rPr>
        <w:t xml:space="preserve">14.  </w:t>
      </w:r>
      <w:r>
        <w:rPr>
          <w:rFonts w:ascii="Arial-BoldMT" w:hAnsi="Arial-BoldMT" w:cs="Arial-BoldMT" w:eastAsia="Arial-BoldMT"/>
          <w:sz w:val="20"/>
        </w:rPr>
        <w:t>Term Proximity Constraints for Pseudo-Relevance Feedback. Montazeralghaem Ali, Zamani Hamed, Shakery Azadeh (2017)., The 40th International ACM SIGIR Conference on Research and Development in Information Retrieval, 7-11 August, Tokyo, Japan.</w:t>
        <w:br/>
        <w:br/>
      </w:r>
      <w:r>
        <w:rPr>
          <w:rFonts w:ascii="Arial-BoldMT" w:hAnsi="Arial-BoldMT" w:cs="Arial-BoldMT" w:eastAsia="Arial-BoldMT"/>
          <w:b w:val="true"/>
          <w:sz w:val="20"/>
        </w:rPr>
        <w:t xml:space="preserve">15.  </w:t>
      </w:r>
      <w:r>
        <w:rPr>
          <w:rFonts w:ascii="Arial-BoldMT" w:hAnsi="Arial-BoldMT" w:cs="Arial-BoldMT" w:eastAsia="Arial-BoldMT"/>
          <w:sz w:val="20"/>
        </w:rPr>
        <w:t>Improving Retrieval Performance for Verbose eries via Axiomatic Analysis of Term Discrimination Heuristic. Ariannezhad Mozhdeh, Montazeralghaem Ali, Zamani Hamed, Shakery Azadeh (2017)., The 40th International ACM SIGIR Conference on Research and Development in Information Retrieval, 7-11 August, Tokyo, Japan.</w:t>
        <w:br/>
        <w:br/>
      </w:r>
      <w:r>
        <w:rPr>
          <w:rFonts w:ascii="Arial-BoldMT" w:hAnsi="Arial-BoldMT" w:cs="Arial-BoldMT" w:eastAsia="Arial-BoldMT"/>
          <w:b w:val="true"/>
          <w:sz w:val="20"/>
        </w:rPr>
        <w:t xml:space="preserve">16.  </w:t>
      </w:r>
      <w:r>
        <w:rPr>
          <w:rFonts w:ascii="Arial-BoldMT" w:hAnsi="Arial-BoldMT" w:cs="Arial-BoldMT" w:eastAsia="Arial-BoldMT"/>
          <w:sz w:val="20"/>
        </w:rPr>
        <w:t>Online Learning to Rank for Cross-Language Information Retrieval. Rahimi Razieh, Shakery Azadeh (2017)., The 40th International ACM SIGIR Conference on Research and Development in Information Retrieval, 7-11 August, Tokyo, Japan.</w:t>
        <w:br/>
        <w:br/>
      </w:r>
      <w:r>
        <w:rPr>
          <w:rFonts w:ascii="Arial-BoldMT" w:hAnsi="Arial-BoldMT" w:cs="Arial-BoldMT" w:eastAsia="Arial-BoldMT"/>
          <w:b w:val="true"/>
          <w:sz w:val="20"/>
        </w:rPr>
        <w:t xml:space="preserve">17.  </w:t>
      </w:r>
      <w:r>
        <w:rPr>
          <w:rFonts w:ascii="Arial-BoldMT" w:hAnsi="Arial-BoldMT" w:cs="Arial-BoldMT" w:eastAsia="Arial-BoldMT"/>
          <w:sz w:val="20"/>
        </w:rPr>
        <w:t>Iterative Estimation of Document Relevance Score for Pseudo-Relevance Feedback. Ariannezhad Mozhdeh, Montazeralghaem Ali, Zamani Hamed, Shakery Azadeh (2017)., 39th European Conference on Information Retrieval, 9-13 April, Aberdeen, Scotland .</w:t>
        <w:br/>
        <w:br/>
      </w:r>
      <w:r>
        <w:rPr>
          <w:rFonts w:ascii="Arial-BoldMT" w:hAnsi="Arial-BoldMT" w:cs="Arial-BoldMT" w:eastAsia="Arial-BoldMT"/>
          <w:b w:val="true"/>
          <w:sz w:val="20"/>
        </w:rPr>
        <w:t xml:space="preserve">18.  </w:t>
      </w:r>
      <w:r>
        <w:rPr>
          <w:rFonts w:ascii="Arial-BoldMT" w:hAnsi="Arial-BoldMT" w:cs="Arial-BoldMT" w:eastAsia="Arial-BoldMT"/>
          <w:sz w:val="20"/>
        </w:rPr>
        <w:t>Dimension Projection Among Languages Based on Pseudo-Relevant Documents for Query Translation. Dadash Karimi Javid, Shahshahani Mahsa S., Tebbifakhr Amirhossein, Faili Heshaam, Shakery Azadeh (2017)., 39th European Conference on Information Retrieval, 9-13 April, Aberdeen, Scotland .</w:t>
        <w:br/>
        <w:br/>
      </w:r>
      <w:r>
        <w:rPr>
          <w:rFonts w:ascii="Arial-BoldMT" w:hAnsi="Arial-BoldMT" w:cs="Arial-BoldMT" w:eastAsia="Arial-BoldMT"/>
          <w:b w:val="true"/>
          <w:sz w:val="20"/>
        </w:rPr>
        <w:t xml:space="preserve">19.  </w:t>
      </w:r>
      <w:r>
        <w:rPr>
          <w:rFonts w:ascii="Arial-BoldMT" w:hAnsi="Arial-BoldMT" w:cs="Arial-BoldMT" w:eastAsia="Arial-BoldMT"/>
          <w:sz w:val="20"/>
        </w:rPr>
        <w:t>Negative Feedback in the Language Modeling Framework for Text Recommendation. Ramhatizadeh Zagheli Hossein, Ariannezhad Mozhdeh, Shakery Azadeh (2017)., 39th European Conference on Information Retrieval, 9-13 April, Aberdeen, Scotland .</w:t>
        <w:br/>
        <w:br/>
      </w:r>
      <w:r>
        <w:rPr>
          <w:rFonts w:ascii="Arial-BoldMT" w:hAnsi="Arial-BoldMT" w:cs="Arial-BoldMT" w:eastAsia="Arial-BoldMT"/>
          <w:b w:val="true"/>
          <w:sz w:val="20"/>
        </w:rPr>
        <w:t xml:space="preserve">20.  </w:t>
      </w:r>
      <w:r>
        <w:rPr>
          <w:rFonts w:ascii="Arial-BoldMT" w:hAnsi="Arial-BoldMT" w:cs="Arial-BoldMT" w:eastAsia="Arial-BoldMT"/>
          <w:sz w:val="20"/>
        </w:rPr>
        <w:t>Learning toWeight Translations using Ordinal Linear Regression and Query-generated Training Data for Ad-hoc Retrieval with Long Queries. Dadash Karimi Javid, Jalili Sabet Masoud, Shakery Azadeh (2016)., The 26th International Conference on Computational Linguistics, 11-17 December, Osaka, Japan.</w:t>
        <w:br/>
        <w:br/>
      </w:r>
      <w:r>
        <w:rPr>
          <w:rFonts w:ascii="Arial-BoldMT" w:hAnsi="Arial-BoldMT" w:cs="Arial-BoldMT" w:eastAsia="Arial-BoldMT"/>
          <w:b w:val="true"/>
          <w:sz w:val="20"/>
        </w:rPr>
        <w:t xml:space="preserve">21.  </w:t>
      </w:r>
      <w:r>
        <w:rPr>
          <w:rFonts w:ascii="Arial-BoldMT" w:hAnsi="Arial-BoldMT" w:cs="Arial-BoldMT" w:eastAsia="Arial-BoldMT"/>
          <w:sz w:val="20"/>
        </w:rPr>
        <w:t>Promotion e-Health Services for Rural and Less Developed Regions through Cyber Physical Systems (CPS). Taghiyareh Fattaneh, Khonsari Ahmad, Shakery Azadeh, Kargahi Mehdi, Ghassemi Esfahani Fatemeh, Mohammadi Siamak (2016)., The First National Conference on Universal Service Obligation (USO) for ICT in Rural and Less Developed Regions, 5 December, Tehran, Iran.</w:t>
        <w:br/>
        <w:br/>
      </w:r>
      <w:r>
        <w:rPr>
          <w:rFonts w:ascii="Arial-BoldMT" w:hAnsi="Arial-BoldMT" w:cs="Arial-BoldMT" w:eastAsia="Arial-BoldMT"/>
          <w:b w:val="true"/>
          <w:sz w:val="20"/>
        </w:rPr>
        <w:t xml:space="preserve">22.  </w:t>
      </w:r>
      <w:r>
        <w:rPr>
          <w:rFonts w:ascii="Arial-BoldMT" w:hAnsi="Arial-BoldMT" w:cs="Arial-BoldMT" w:eastAsia="Arial-BoldMT"/>
          <w:sz w:val="20"/>
        </w:rPr>
        <w:t>Pseudo-Relevance Feedback Based on Matrix Factorization. Zamani Hamed, Dadash Karimi Javid, Shakery Azadeh, Croft W. Bruce (2016)., Conference on Information and Knowledge Management, 24-28 October, Indianapolis, United States.</w:t>
        <w:br/>
        <w:br/>
      </w:r>
      <w:r>
        <w:rPr>
          <w:rFonts w:ascii="Arial-BoldMT" w:hAnsi="Arial-BoldMT" w:cs="Arial-BoldMT" w:eastAsia="Arial-BoldMT"/>
          <w:b w:val="true"/>
          <w:sz w:val="20"/>
        </w:rPr>
        <w:t xml:space="preserve">23.  </w:t>
      </w:r>
      <w:r>
        <w:rPr>
          <w:rFonts w:ascii="Arial-BoldMT" w:hAnsi="Arial-BoldMT" w:cs="Arial-BoldMT" w:eastAsia="Arial-BoldMT"/>
          <w:sz w:val="20"/>
        </w:rPr>
        <w:t>Using a Dictionary and n-gram Alignment to Improve Fine-grained Cross-Language Plagiarism Detection. Ehsan Nava, Tompa Frank Wm., Shakery Azadeh (2016)., 16th ACM Symposium on Document Engineering, 12-16 September, Vienna, Austria.</w:t>
        <w:br/>
        <w:br/>
      </w:r>
      <w:r>
        <w:rPr>
          <w:rFonts w:ascii="Arial-BoldMT" w:hAnsi="Arial-BoldMT" w:cs="Arial-BoldMT" w:eastAsia="Arial-BoldMT"/>
          <w:b w:val="true"/>
          <w:sz w:val="20"/>
        </w:rPr>
        <w:t xml:space="preserve">24.  </w:t>
      </w:r>
      <w:r>
        <w:rPr>
          <w:rFonts w:ascii="Arial-BoldMT" w:hAnsi="Arial-BoldMT" w:cs="Arial-BoldMT" w:eastAsia="Arial-BoldMT"/>
          <w:sz w:val="20"/>
        </w:rPr>
        <w:t>Axiomatic Analysis for Improving the Log-Logistic Feedback Model. Montazeralghaem Ali, Zamani Hamed, Shakery Azadeh (2016)., 39th International ACM SIGIR Conference on Research and Development in Information Retrieval, 17-20 July, Pisa, Italy.</w:t>
        <w:br/>
        <w:br/>
      </w:r>
      <w:r>
        <w:rPr>
          <w:rFonts w:ascii="Arial-BoldMT" w:hAnsi="Arial-BoldMT" w:cs="Arial-BoldMT" w:eastAsia="Arial-BoldMT"/>
          <w:b w:val="true"/>
          <w:sz w:val="20"/>
        </w:rPr>
        <w:t xml:space="preserve">25.  </w:t>
      </w:r>
      <w:r>
        <w:rPr>
          <w:rFonts w:ascii="Arial-BoldMT" w:hAnsi="Arial-BoldMT" w:cs="Arial-BoldMT" w:eastAsia="Arial-BoldMT"/>
          <w:sz w:val="20"/>
        </w:rPr>
        <w:t>Cross Domain User Engagement Evaluation. Montazeralghaem Ali, Zamani Hamed, Shakery Azadeh (2016)., European Conference on Information Retrieval, 20-23 March, padua, Italy.</w:t>
        <w:br/>
        <w:br/>
      </w:r>
      <w:r>
        <w:rPr>
          <w:rFonts w:ascii="Arial-BoldMT" w:hAnsi="Arial-BoldMT" w:cs="Arial-BoldMT" w:eastAsia="Arial-BoldMT"/>
          <w:b w:val="true"/>
          <w:sz w:val="20"/>
        </w:rPr>
        <w:t xml:space="preserve">26.  </w:t>
      </w:r>
      <w:r>
        <w:rPr>
          <w:rFonts w:ascii="Arial-BoldMT" w:hAnsi="Arial-BoldMT" w:cs="Arial-BoldMT" w:eastAsia="Arial-BoldMT"/>
          <w:sz w:val="20"/>
        </w:rPr>
        <w:t>Profile-based Translation in Multilingual Expertise Retrieval. Nasr Esfahani Hossein, Dadash Karimi Javid, Shakery Azadeh (2016)., Modeling, Learning and Mining for Cross/Multilinguality Workshop @ECIR 2016, 20 March, padua, Italy.</w:t>
        <w:br/>
        <w:br/>
      </w:r>
      <w:r>
        <w:rPr>
          <w:rFonts w:ascii="Arial-BoldMT" w:hAnsi="Arial-BoldMT" w:cs="Arial-BoldMT" w:eastAsia="Arial-BoldMT"/>
          <w:b w:val="true"/>
          <w:sz w:val="20"/>
        </w:rPr>
        <w:t xml:space="preserve">27.  </w:t>
      </w:r>
      <w:r>
        <w:rPr>
          <w:rFonts w:ascii="Arial-BoldMT" w:hAnsi="Arial-BoldMT" w:cs="Arial-BoldMT" w:eastAsia="Arial-BoldMT"/>
          <w:sz w:val="20"/>
        </w:rPr>
        <w:t>Revisiting Optimal Rank Aggregation: A Dynamic Programming Approach. A. Tabrizi Shayan, Dadash Karimi Javid, Dehghani Mostafa, Nasr Esfahani Hassan, Shakery Azadeh (2015)., International Conference on The Theory of Information Retrieval, 27-30 September, United States.</w:t>
        <w:br/>
        <w:br/>
      </w:r>
      <w:r>
        <w:rPr>
          <w:rFonts w:ascii="Arial-BoldMT" w:hAnsi="Arial-BoldMT" w:cs="Arial-BoldMT" w:eastAsia="Arial-BoldMT"/>
          <w:b w:val="true"/>
          <w:sz w:val="20"/>
        </w:rPr>
        <w:t xml:space="preserve">28.  </w:t>
      </w:r>
      <w:r>
        <w:rPr>
          <w:rFonts w:ascii="Arial-BoldMT" w:hAnsi="Arial-BoldMT" w:cs="Arial-BoldMT" w:eastAsia="Arial-BoldMT"/>
          <w:sz w:val="20"/>
        </w:rPr>
        <w:t>Meta Text Aligner: Text Alignment Based on Predicted Plagiarism Relation. Abnar Samira, Dehghani Mostafa, Shakery Azadeh (2015)., Conference and Labs of the Evaluation Forum, 8-11 September, Toulouse, France.</w:t>
        <w:br/>
        <w:br/>
      </w:r>
      <w:r>
        <w:rPr>
          <w:rFonts w:ascii="Arial-BoldMT" w:hAnsi="Arial-BoldMT" w:cs="Arial-BoldMT" w:eastAsia="Arial-BoldMT"/>
          <w:b w:val="true"/>
          <w:sz w:val="20"/>
        </w:rPr>
        <w:t xml:space="preserve">29.  </w:t>
      </w:r>
      <w:r>
        <w:rPr>
          <w:rFonts w:ascii="Arial-BoldMT" w:hAnsi="Arial-BoldMT" w:cs="Arial-BoldMT" w:eastAsia="Arial-BoldMT"/>
          <w:sz w:val="20"/>
        </w:rPr>
        <w:t>Adaptive User Engagement Evaluation via Multi-task Learning. Zamani Hamed, Moradi Pooya, Shakery Azadeh (2015)., ACM SIGIR Conference on Research and Development in Information Retrieval, 9-13 August, Santiago, Chile.</w:t>
        <w:br/>
        <w:br/>
      </w:r>
      <w:r>
        <w:rPr>
          <w:rFonts w:ascii="Arial-BoldMT" w:hAnsi="Arial-BoldMT" w:cs="Arial-BoldMT" w:eastAsia="Arial-BoldMT"/>
          <w:b w:val="true"/>
          <w:sz w:val="20"/>
        </w:rPr>
        <w:t xml:space="preserve">30.  </w:t>
      </w:r>
      <w:r>
        <w:rPr>
          <w:rFonts w:ascii="Arial-BoldMT" w:hAnsi="Arial-BoldMT" w:cs="Arial-BoldMT" w:eastAsia="Arial-BoldMT"/>
          <w:sz w:val="20"/>
        </w:rPr>
        <w:t>A Probabilistic Translation Method for Dictionary-based Cross-lingual Information Retrieval in Agglutinative Languages. Dadash Karimi Javid, Shakery Azadeh, Faili Heshaam (2014)., Third Conference on Computational Linguistics, 19-20 November, Tehran, Iran.</w:t>
        <w:br/>
        <w:br/>
      </w:r>
      <w:r>
        <w:rPr>
          <w:rFonts w:ascii="Arial-BoldMT" w:hAnsi="Arial-BoldMT" w:cs="Arial-BoldMT" w:eastAsia="Arial-BoldMT"/>
          <w:b w:val="true"/>
          <w:sz w:val="20"/>
        </w:rPr>
        <w:t xml:space="preserve">31.  </w:t>
      </w:r>
      <w:r>
        <w:rPr>
          <w:rFonts w:ascii="Arial-BoldMT" w:hAnsi="Arial-BoldMT" w:cs="Arial-BoldMT" w:eastAsia="Arial-BoldMT"/>
          <w:sz w:val="20"/>
        </w:rPr>
        <w:t>Axiomatic Analysis of Cross-Language Information Retrieval. Rahimi Razieh, Shakery Azadeh, King Irwin (2014)., ACM International Conference on Information and Knowledge Management (CIKM), 3-7 November, Shanghai, China.</w:t>
        <w:br/>
        <w:br/>
      </w:r>
      <w:r>
        <w:rPr>
          <w:rFonts w:ascii="Arial-BoldMT" w:hAnsi="Arial-BoldMT" w:cs="Arial-BoldMT" w:eastAsia="Arial-BoldMT"/>
          <w:b w:val="true"/>
          <w:sz w:val="20"/>
        </w:rPr>
        <w:t xml:space="preserve">32.  </w:t>
      </w:r>
      <w:r>
        <w:rPr>
          <w:rFonts w:ascii="Arial-BoldMT" w:hAnsi="Arial-BoldMT" w:cs="Arial-BoldMT" w:eastAsia="Arial-BoldMT"/>
          <w:sz w:val="20"/>
        </w:rPr>
        <w:t>Regression and Learning to Rank Aggregation for User Engagement Evaluation. Zamani Hamed, Shakery Azadeh, Moradi Pooya (2014)., ACM Conference on Recommender Systems, 6-10 October, United States.</w:t>
        <w:br/>
        <w:br/>
      </w:r>
      <w:r>
        <w:rPr>
          <w:rFonts w:ascii="Arial-BoldMT" w:hAnsi="Arial-BoldMT" w:cs="Arial-BoldMT" w:eastAsia="Arial-BoldMT"/>
          <w:b w:val="true"/>
          <w:sz w:val="20"/>
        </w:rPr>
        <w:t xml:space="preserve">33.  </w:t>
      </w:r>
      <w:r>
        <w:rPr>
          <w:rFonts w:ascii="Arial-BoldMT" w:hAnsi="Arial-BoldMT" w:cs="Arial-BoldMT" w:eastAsia="Arial-BoldMT"/>
          <w:sz w:val="20"/>
        </w:rPr>
        <w:t>Authorship Identification Using Dynamic Selection of Features from Probabilistic Feature Set. Zamani Hamed, Nasr Esfahani Hossein, Babaie Pariya, Abnar Samira, Dehghani Mostafa, Shakery Azadeh (2014)., Conference and Labs of the Evaluation Forum (CLEF), 15-18 September, Sheffield, United Kingdom.</w:t>
        <w:br/>
        <w:br/>
      </w:r>
      <w:r>
        <w:rPr>
          <w:rFonts w:ascii="Arial-BoldMT" w:hAnsi="Arial-BoldMT" w:cs="Arial-BoldMT" w:eastAsia="Arial-BoldMT"/>
          <w:b w:val="true"/>
          <w:sz w:val="20"/>
        </w:rPr>
        <w:t xml:space="preserve">34.  </w:t>
      </w:r>
      <w:r>
        <w:rPr>
          <w:rFonts w:ascii="Arial-BoldMT" w:hAnsi="Arial-BoldMT" w:cs="Arial-BoldMT" w:eastAsia="Arial-BoldMT"/>
          <w:sz w:val="20"/>
        </w:rPr>
        <w:t>Expanded N-Grams for Semantic Text Alignment Notebook for PAN at CLEF 2014. Abnar Samira, Dehghani Mostafa, Zamani Hamed, Shakery Azadeh (2014)., Conference and Labs of the Evaluation Forum (CLEF), 15-18 September, Sheffield, United Kingdom.</w:t>
        <w:br/>
        <w:br/>
      </w:r>
      <w:r>
        <w:rPr>
          <w:rFonts w:ascii="Arial-BoldMT" w:hAnsi="Arial-BoldMT" w:cs="Arial-BoldMT" w:eastAsia="Arial-BoldMT"/>
          <w:b w:val="true"/>
          <w:sz w:val="20"/>
        </w:rPr>
        <w:t xml:space="preserve">35.  </w:t>
      </w:r>
      <w:r>
        <w:rPr>
          <w:rFonts w:ascii="Arial-BoldMT" w:hAnsi="Arial-BoldMT" w:cs="Arial-BoldMT" w:eastAsia="Arial-BoldMT"/>
          <w:sz w:val="20"/>
        </w:rPr>
        <w:t>Exploiting Multiple Translation Resources for English-Persian Cross Language Information Retrieval. Azarbonyad Hosein, Shakery Azadeh, Faili Heshaam (2013)., Conference and Labs of the Evaluation Forum, 23-26 September, Valencia, Spain.</w:t>
        <w:br/>
        <w:br/>
      </w:r>
      <w:r>
        <w:rPr>
          <w:rFonts w:ascii="Arial-BoldMT" w:hAnsi="Arial-BoldMT" w:cs="Arial-BoldMT" w:eastAsia="Arial-BoldMT"/>
          <w:b w:val="true"/>
          <w:sz w:val="20"/>
        </w:rPr>
        <w:t xml:space="preserve">36.  </w:t>
      </w:r>
      <w:r>
        <w:rPr>
          <w:rFonts w:ascii="Arial-BoldMT" w:hAnsi="Arial-BoldMT" w:cs="Arial-BoldMT" w:eastAsia="Arial-BoldMT"/>
          <w:sz w:val="20"/>
        </w:rPr>
        <w:t>Using Learning to Rank Approach for Parallel Corpora Based Cross Language Information Retrieval. آذربنیاد حسین, Shakery Azadeh, Faili Heshaam (2012)., European Conference on Artificial Intelligence (ECAI 2012, 27-29 August, Montpellier, France.</w:t>
        <w:br/>
        <w:br/>
      </w:r>
      <w:r>
        <w:rPr>
          <w:rFonts w:ascii="Arial-BoldMT" w:hAnsi="Arial-BoldMT" w:cs="Arial-BoldMT" w:eastAsia="Arial-BoldMT"/>
          <w:b w:val="true"/>
          <w:sz w:val="20"/>
        </w:rPr>
        <w:t xml:space="preserve">37.  </w:t>
      </w:r>
      <w:r>
        <w:rPr>
          <w:rFonts w:ascii="Arial-BoldMT" w:hAnsi="Arial-BoldMT" w:cs="Arial-BoldMT" w:eastAsia="Arial-BoldMT"/>
          <w:sz w:val="20"/>
        </w:rPr>
        <w:t>An Evolutionary-Based Method for Reconstructing Conversation Threads in Email Corpora. Dehghani Mostafa, Asadpour Masoud, Shakery Azadeh (2012)., First International on Data Management in the Social Semantic Web (DMSSW, 26 August, Istanbul, Turkey.</w:t>
        <w:br/>
        <w:br/>
      </w:r>
      <w:r>
        <w:rPr>
          <w:rFonts w:ascii="Arial-BoldMT" w:hAnsi="Arial-BoldMT" w:cs="Arial-BoldMT" w:eastAsia="Arial-BoldMT"/>
          <w:b w:val="true"/>
          <w:sz w:val="20"/>
        </w:rPr>
        <w:t xml:space="preserve">38.  </w:t>
      </w:r>
      <w:r>
        <w:rPr>
          <w:rFonts w:ascii="Arial-BoldMT" w:hAnsi="Arial-BoldMT" w:cs="Arial-BoldMT" w:eastAsia="Arial-BoldMT"/>
          <w:sz w:val="20"/>
        </w:rPr>
        <w:t>A Novel Community Detection Algorithm for Privacy Preservation in Social Networks. Shams Mohammadreza, Shakery Azadeh, Faili Heshaam (2012)., first International Symposium on Intelligent Informatics (ISI12, 4-5 August, India.</w:t>
        <w:br/>
        <w:br/>
      </w:r>
      <w:r>
        <w:rPr>
          <w:rFonts w:ascii="Arial-BoldMT" w:hAnsi="Arial-BoldMT" w:cs="Arial-BoldMT" w:eastAsia="Arial-BoldMT"/>
          <w:b w:val="true"/>
          <w:sz w:val="20"/>
        </w:rPr>
        <w:t xml:space="preserve">39.  </w:t>
      </w:r>
      <w:r>
        <w:rPr>
          <w:rFonts w:ascii="Arial-BoldMT" w:hAnsi="Arial-BoldMT" w:cs="Arial-BoldMT" w:eastAsia="Arial-BoldMT"/>
          <w:sz w:val="20"/>
        </w:rPr>
        <w:t>A Non-Parametric LDA-Based induction Method for Sentiment Analysis. Shams Mohammadreza, Shakery Azadeh, Faili Heshaam (2012)., 16th CSI International Symposiums on Artificial Intelligence and Signal Processing (AISP 2012, 2-3 May, Shiraz, Iran.</w:t>
        <w:br/>
        <w:br/>
      </w:r>
      <w:r>
        <w:rPr>
          <w:rFonts w:ascii="Arial-BoldMT" w:hAnsi="Arial-BoldMT" w:cs="Arial-BoldMT" w:eastAsia="Arial-BoldMT"/>
          <w:b w:val="true"/>
          <w:sz w:val="20"/>
        </w:rPr>
        <w:t xml:space="preserve">40.  </w:t>
      </w:r>
      <w:r>
        <w:rPr>
          <w:rFonts w:ascii="Arial-BoldMT" w:hAnsi="Arial-BoldMT" w:cs="Arial-BoldMT" w:eastAsia="Arial-BoldMT"/>
          <w:sz w:val="20"/>
        </w:rPr>
        <w:t>Applying Sentiment and Social Network Analysis in User Modeling.  Mohammadreza Shams,  Mohammadtaghi Saffar, Shakery Azadeh,  Hesham Faili (2012)., CICLING 2012, 11-18 March, New Delhi, India.</w:t>
        <w:br/>
        <w:br/>
      </w:r>
      <w:r>
        <w:rPr>
          <w:rFonts w:ascii="Arial-BoldMT" w:hAnsi="Arial-BoldMT" w:cs="Arial-BoldMT" w:eastAsia="Arial-BoldMT"/>
          <w:b w:val="true"/>
          <w:sz w:val="20"/>
        </w:rPr>
        <w:t xml:space="preserve">41.  </w:t>
      </w:r>
      <w:r>
        <w:rPr>
          <w:rFonts w:ascii="Arial-BoldMT" w:hAnsi="Arial-BoldMT" w:cs="Arial-BoldMT" w:eastAsia="Arial-BoldMT"/>
          <w:sz w:val="20"/>
        </w:rPr>
        <w:t>Wikipedia-Based Smoothing for Enhancing Text Clustering. Shakery Azadeh,  Elahe Rahimtoroghi (2011)., 7th Asian Information Retrieval Societies Conference-AIRS 2011, 18-20 December, Dubai, United Arab Emirates.</w:t>
        <w:br/>
        <w:br/>
      </w:r>
      <w:r>
        <w:rPr>
          <w:rFonts w:ascii="Arial-BoldMT" w:hAnsi="Arial-BoldMT" w:cs="Arial-BoldMT" w:eastAsia="Arial-BoldMT"/>
          <w:b w:val="true"/>
          <w:sz w:val="20"/>
        </w:rPr>
        <w:t xml:space="preserve">42.  </w:t>
      </w:r>
      <w:r>
        <w:rPr>
          <w:rFonts w:ascii="Arial-BoldMT" w:hAnsi="Arial-BoldMT" w:cs="Arial-BoldMT" w:eastAsia="Arial-BoldMT"/>
          <w:sz w:val="20"/>
        </w:rPr>
        <w:t>Topic Based Creation of a Persian-English Comparable Corpus. Shakery Azadeh,  Zahra Rahimi (2011)., 7th Asian Information Retrieval Societies Conference-AIRS 2011, 18-20 December, Dubai, United Arab Emirates.</w:t>
        <w:br/>
        <w:br/>
      </w:r>
      <w:r>
        <w:rPr>
          <w:rFonts w:ascii="Arial-BoldMT" w:hAnsi="Arial-BoldMT" w:cs="Arial-BoldMT" w:eastAsia="Arial-BoldMT"/>
          <w:b w:val="true"/>
          <w:sz w:val="20"/>
        </w:rPr>
        <w:t xml:space="preserve">43.  </w:t>
      </w:r>
      <w:r>
        <w:rPr>
          <w:rFonts w:ascii="Arial-BoldMT" w:hAnsi="Arial-BoldMT" w:cs="Arial-BoldMT" w:eastAsia="Arial-BoldMT"/>
          <w:sz w:val="20"/>
        </w:rPr>
        <w:t>A Web 2.0 Approach for Organizing Search Results Using Wikipedia. Darivish Morshedi Hosseini Mohammadreza, Shakery Azadeh, Moshiri Behzad (2011)., 7th Asian Information Retrieval Societies Conference, 18-20 December, Dubai, United Arab Emirates.</w:t>
        <w:br/>
        <w:br/>
      </w:r>
      <w:r>
        <w:rPr>
          <w:rFonts w:ascii="Arial-BoldMT" w:hAnsi="Arial-BoldMT" w:cs="Arial-BoldMT" w:eastAsia="Arial-BoldMT"/>
          <w:b w:val="true"/>
          <w:sz w:val="20"/>
        </w:rPr>
        <w:t xml:space="preserve">44.  </w:t>
      </w:r>
      <w:r>
        <w:rPr>
          <w:rFonts w:ascii="Arial-BoldMT" w:hAnsi="Arial-BoldMT" w:cs="Arial-BoldMT" w:eastAsia="Arial-BoldMT"/>
          <w:sz w:val="20"/>
        </w:rPr>
        <w:t>Application of ensemble models in Web ranking.  Homa Baradaran Hashemi, Yazdani Naser, Shakery Azadeh,  Mahdi Pakdaman Naeini (2010)., Fifth International Symposium on Telecommunications-IST, 4-6 December, Tehran, Iran.</w:t>
        <w:br/>
        <w:br/>
      </w:r>
      <w:r>
        <w:rPr>
          <w:rFonts w:ascii="Arial-BoldMT" w:hAnsi="Arial-BoldMT" w:cs="Arial-BoldMT" w:eastAsia="Arial-BoldMT"/>
          <w:b w:val="true"/>
          <w:sz w:val="20"/>
        </w:rPr>
        <w:t xml:space="preserve">45.  </w:t>
      </w:r>
      <w:r>
        <w:rPr>
          <w:rFonts w:ascii="Arial-BoldMT" w:hAnsi="Arial-BoldMT" w:cs="Arial-BoldMT" w:eastAsia="Arial-BoldMT"/>
          <w:sz w:val="20"/>
        </w:rPr>
        <w:t>A structural rule-based stemmer for Persian. رحیم طرقی الهه, Faili Heshaam, Shakery Azadeh (2010)., 5th International Symposium on Telecommunication (IST 2010, 4-6 December, Tehran, Iran.</w:t>
        <w:br/>
        <w:br/>
      </w:r>
      <w:r>
        <w:rPr>
          <w:rFonts w:ascii="Arial-BoldMT" w:hAnsi="Arial-BoldMT" w:cs="Arial-BoldMT" w:eastAsia="Arial-BoldMT"/>
          <w:b w:val="true"/>
          <w:sz w:val="20"/>
        </w:rPr>
        <w:t xml:space="preserve">46.  </w:t>
      </w:r>
      <w:r>
        <w:rPr>
          <w:rFonts w:ascii="Arial-BoldMT" w:hAnsi="Arial-BoldMT" w:cs="Arial-BoldMT" w:eastAsia="Arial-BoldMT"/>
          <w:sz w:val="20"/>
        </w:rPr>
        <w:t>Educational Data Mining to Interperet Students and Teachers' behaviors. Orooji Fatemeh, Estiri Tahereh, Shakery Azadeh, Taghiyareh Fattaneh (2010)., 5th National Conference and 2nd International Conference on eLearning and eTeaching 2010, 1-2 December, Tehran, Iran.</w:t>
        <w:br/>
        <w:br/>
      </w:r>
      <w:r>
        <w:rPr>
          <w:rFonts w:ascii="Arial-BoldMT" w:hAnsi="Arial-BoldMT" w:cs="Arial-BoldMT" w:eastAsia="Arial-BoldMT"/>
          <w:b w:val="true"/>
          <w:sz w:val="20"/>
        </w:rPr>
        <w:t xml:space="preserve">47.  </w:t>
      </w:r>
      <w:r>
        <w:rPr>
          <w:rFonts w:ascii="Arial-BoldMT" w:hAnsi="Arial-BoldMT" w:cs="Arial-BoldMT" w:eastAsia="Arial-BoldMT"/>
          <w:sz w:val="20"/>
        </w:rPr>
        <w:t>Creating a Persian-English Comparable Corpus. هاشمی هما, Shakery Azadeh, Faili Heshaam (2010)., Conference on Multilingual and Multimodal Information Access Evaluation (CLEF 2010, 23 September, Padua, Italy.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Database Design</w:t>
        <w:br/>
        <w:br/>
      </w:r>
      <w:r>
        <w:rPr>
          <w:rFonts w:ascii="Arial-BoldMT" w:hAnsi="Arial-BoldMT" w:cs="Arial-BoldMT" w:eastAsia="Arial-BoldMT"/>
          <w:b w:val="true"/>
          <w:sz w:val="20"/>
        </w:rPr>
        <w:t>Data Mining</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Database Design</w:t>
        <w:br/>
        <w:br/>
      </w:r>
      <w:r>
        <w:rPr>
          <w:rFonts w:ascii="Arial-BoldMT" w:hAnsi="Arial-BoldMT" w:cs="Arial-BoldMT" w:eastAsia="Arial-BoldMT"/>
          <w:b w:val="true"/>
          <w:sz w:val="20"/>
        </w:rPr>
        <w:t>Data Mining</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Database Design</w:t>
        <w:br/>
        <w:br/>
      </w:r>
      <w:r>
        <w:rPr>
          <w:rFonts w:ascii="Arial-BoldMT" w:hAnsi="Arial-BoldMT" w:cs="Arial-BoldMT" w:eastAsia="Arial-BoldMT"/>
          <w:b w:val="true"/>
          <w:sz w:val="20"/>
        </w:rPr>
        <w:t>Data Mining</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Database Design</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Seminar</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Database Design</w:t>
        <w:br/>
        <w:br/>
      </w:r>
      <w:r>
        <w:rPr>
          <w:rFonts w:ascii="Arial-BoldMT" w:hAnsi="Arial-BoldMT" w:cs="Arial-BoldMT" w:eastAsia="Arial-BoldMT"/>
          <w:b w:val="true"/>
          <w:sz w:val="20"/>
        </w:rPr>
        <w:t>Data Mining</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Seminar</w:t>
        <w:br/>
        <w:br/>
      </w:r>
      <w:r>
        <w:rPr>
          <w:rFonts w:ascii="Arial-BoldMT" w:hAnsi="Arial-BoldMT" w:cs="Arial-BoldMT" w:eastAsia="Arial-BoldMT"/>
          <w:b w:val="true"/>
          <w:sz w:val="20"/>
        </w:rPr>
        <w:t>Database Design</w:t>
        <w:br/>
        <w:br/>
      </w:r>
      <w:r>
        <w:rPr>
          <w:rFonts w:ascii="Arial-BoldMT" w:hAnsi="Arial-BoldMT" w:cs="Arial-BoldMT" w:eastAsia="Arial-BoldMT"/>
          <w:b w:val="true"/>
          <w:sz w:val="20"/>
        </w:rPr>
        <w:t>Data Mining</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r>
        <w:rPr>
          <w:rFonts w:ascii="Arial-BoldMT" w:hAnsi="Arial-BoldMT" w:cs="Arial-BoldMT" w:eastAsia="Arial-BoldMT"/>
          <w:b w:val="true"/>
          <w:sz w:val="20"/>
        </w:rPr>
        <w:t>Advanced Topics in Software Engineering 1</w:t>
        <w:br/>
        <w:br/>
      </w:r>
      <w:r>
        <w:rPr>
          <w:rFonts w:ascii="Arial-BoldMT" w:hAnsi="Arial-BoldMT" w:cs="Arial-BoldMT" w:eastAsia="Arial-BoldMT"/>
          <w:b w:val="true"/>
          <w:sz w:val="20"/>
        </w:rPr>
        <w:t>Database Design</w:t>
        <w:br/>
        <w:br/>
      </w:r>
      <w:r>
        <w:rPr>
          <w:rFonts w:ascii="Arial-BoldMT" w:hAnsi="Arial-BoldMT" w:cs="Arial-BoldMT" w:eastAsia="Arial-BoldMT"/>
          <w:b w:val="true"/>
          <w:sz w:val="20"/>
        </w:rPr>
        <w:t>Database Design</w:t>
        <w:br/>
        <w:br/>
      </w:r>
      <w:r>
        <w:rPr>
          <w:rFonts w:ascii="Arial-BoldMT" w:hAnsi="Arial-BoldMT" w:cs="Arial-BoldMT" w:eastAsia="Arial-BoldMT"/>
          <w:b w:val="true"/>
          <w:sz w:val="20"/>
        </w:rPr>
        <w:t>Intelligent Information Retrieval</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Intelligent Information System Lab</w:t>
        <w:br/>
        <w:br/>
      </w:r>
      <w:r>
        <w:rPr>
          <w:rFonts w:ascii="Arial-BoldMT" w:hAnsi="Arial-BoldMT" w:cs="Arial-BoldMT" w:eastAsia="Arial-BoldMT"/>
          <w:b w:val="true"/>
          <w:sz w:val="20"/>
        </w:rPr>
        <w:t>Intelligent Information System Lab</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Azadeh Shakery</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